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1D" w:rsidRDefault="00BA701D" w:rsidP="00BA70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Отчет</w:t>
      </w:r>
    </w:p>
    <w:p w:rsidR="00BA701D" w:rsidRDefault="00BA701D" w:rsidP="00BA70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проведении мероприятий,  посвященных Дню  Конституции РФ                                             в МКОУ «Араблинская СОШ»</w:t>
      </w:r>
    </w:p>
    <w:p w:rsidR="00BA701D" w:rsidRDefault="00BA701D" w:rsidP="00BA70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701D" w:rsidRPr="00260BBE" w:rsidRDefault="00260BBE" w:rsidP="00260BBE">
      <w:p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260BB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BA701D" w:rsidRPr="00260BBE">
        <w:rPr>
          <w:rFonts w:ascii="Times New Roman" w:hAnsi="Times New Roman" w:cs="Times New Roman"/>
          <w:i/>
          <w:sz w:val="28"/>
          <w:szCs w:val="28"/>
        </w:rPr>
        <w:t xml:space="preserve">В связи с празднованием 12 декабря 2018 года  Дня Конституции Российской Федерации,  в соответствии с планом воспитательной работы школы на 2018-2019 учебный год,  в целях формирования правовой культуры, как части гражданского воспитания личности, изучения основных положений Конституции РФ проведены  единые уроки </w:t>
      </w:r>
      <w:r w:rsidR="00EC41FD" w:rsidRPr="00260BBE">
        <w:rPr>
          <w:rFonts w:ascii="Times New Roman" w:hAnsi="Times New Roman" w:cs="Times New Roman"/>
          <w:i/>
          <w:sz w:val="28"/>
          <w:szCs w:val="28"/>
        </w:rPr>
        <w:t>по изучению истории Конституции РФ</w:t>
      </w:r>
      <w:r w:rsidR="00BA701D" w:rsidRPr="00260B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41FD" w:rsidRPr="00260BBE">
        <w:rPr>
          <w:rFonts w:ascii="Times New Roman" w:hAnsi="Times New Roman" w:cs="Times New Roman"/>
          <w:i/>
          <w:sz w:val="28"/>
          <w:szCs w:val="28"/>
        </w:rPr>
        <w:t xml:space="preserve"> на темы</w:t>
      </w:r>
      <w:r w:rsidR="00BA701D" w:rsidRPr="00260BBE">
        <w:rPr>
          <w:rFonts w:ascii="Times New Roman" w:hAnsi="Times New Roman" w:cs="Times New Roman"/>
          <w:i/>
          <w:sz w:val="28"/>
          <w:szCs w:val="28"/>
        </w:rPr>
        <w:t xml:space="preserve">: «Конституция РФ - путешествие в мир школы», </w:t>
      </w:r>
      <w:r w:rsidRPr="00260BBE">
        <w:rPr>
          <w:rFonts w:ascii="Times New Roman" w:hAnsi="Times New Roman" w:cs="Times New Roman"/>
          <w:i/>
          <w:sz w:val="28"/>
          <w:szCs w:val="28"/>
        </w:rPr>
        <w:tab/>
      </w:r>
      <w:r w:rsidR="00BA701D" w:rsidRPr="00260BBE">
        <w:rPr>
          <w:rFonts w:ascii="Times New Roman" w:hAnsi="Times New Roman" w:cs="Times New Roman"/>
          <w:i/>
          <w:sz w:val="28"/>
          <w:szCs w:val="28"/>
        </w:rPr>
        <w:t>«Конституция РФ: государственные символы России», «Мы – россияне», «М</w:t>
      </w:r>
      <w:proofErr w:type="gramStart"/>
      <w:r w:rsidR="00BA701D" w:rsidRPr="00260BBE">
        <w:rPr>
          <w:rFonts w:ascii="Times New Roman" w:hAnsi="Times New Roman" w:cs="Times New Roman"/>
          <w:i/>
          <w:sz w:val="28"/>
          <w:szCs w:val="28"/>
        </w:rPr>
        <w:t>ы-</w:t>
      </w:r>
      <w:proofErr w:type="gramEnd"/>
      <w:r w:rsidR="00BA701D" w:rsidRPr="00260BBE">
        <w:rPr>
          <w:rFonts w:ascii="Times New Roman" w:hAnsi="Times New Roman" w:cs="Times New Roman"/>
          <w:i/>
          <w:sz w:val="28"/>
          <w:szCs w:val="28"/>
        </w:rPr>
        <w:t xml:space="preserve"> граждане РФ», «Конституция РФ и гражданское общество».</w:t>
      </w:r>
    </w:p>
    <w:p w:rsidR="00EC41FD" w:rsidRPr="00260BBE" w:rsidRDefault="00EC41FD" w:rsidP="00260BBE">
      <w:p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260BBE">
        <w:rPr>
          <w:rFonts w:ascii="Times New Roman" w:hAnsi="Times New Roman" w:cs="Times New Roman"/>
          <w:i/>
          <w:sz w:val="28"/>
          <w:szCs w:val="28"/>
        </w:rPr>
        <w:tab/>
        <w:t>В начальных классах проведены урок</w:t>
      </w:r>
      <w:proofErr w:type="gramStart"/>
      <w:r w:rsidRPr="00260BBE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Pr="00260BBE">
        <w:rPr>
          <w:rFonts w:ascii="Times New Roman" w:hAnsi="Times New Roman" w:cs="Times New Roman"/>
          <w:i/>
          <w:sz w:val="28"/>
          <w:szCs w:val="28"/>
        </w:rPr>
        <w:t xml:space="preserve"> путешествия по главам и статьям Конституции РФ, государственной символики.</w:t>
      </w:r>
      <w:r w:rsidR="00F07251" w:rsidRPr="00260BBE">
        <w:rPr>
          <w:rFonts w:ascii="Times New Roman" w:hAnsi="Times New Roman" w:cs="Times New Roman"/>
          <w:i/>
          <w:sz w:val="28"/>
          <w:szCs w:val="28"/>
        </w:rPr>
        <w:t xml:space="preserve"> Цель </w:t>
      </w:r>
      <w:proofErr w:type="gramStart"/>
      <w:r w:rsidR="00F07251" w:rsidRPr="00260BBE">
        <w:rPr>
          <w:rFonts w:ascii="Times New Roman" w:hAnsi="Times New Roman" w:cs="Times New Roman"/>
          <w:i/>
          <w:sz w:val="28"/>
          <w:szCs w:val="28"/>
        </w:rPr>
        <w:t>мероприятия-ознакомление</w:t>
      </w:r>
      <w:proofErr w:type="gramEnd"/>
      <w:r w:rsidR="00F07251" w:rsidRPr="00260BBE">
        <w:rPr>
          <w:rFonts w:ascii="Times New Roman" w:hAnsi="Times New Roman" w:cs="Times New Roman"/>
          <w:i/>
          <w:sz w:val="28"/>
          <w:szCs w:val="28"/>
        </w:rPr>
        <w:t xml:space="preserve"> с государственными символами РФ, с правами и обязанностями учащихся, с главной книгой государства-Конституцией РФ.</w:t>
      </w:r>
    </w:p>
    <w:p w:rsidR="00F07251" w:rsidRPr="00260BBE" w:rsidRDefault="00F07251" w:rsidP="00260BBE">
      <w:p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260BBE">
        <w:rPr>
          <w:rFonts w:ascii="Times New Roman" w:hAnsi="Times New Roman" w:cs="Times New Roman"/>
          <w:i/>
          <w:sz w:val="28"/>
          <w:szCs w:val="28"/>
        </w:rPr>
        <w:tab/>
      </w:r>
      <w:r w:rsidR="00260BBE" w:rsidRPr="00260BBE">
        <w:rPr>
          <w:rFonts w:ascii="Times New Roman" w:hAnsi="Times New Roman" w:cs="Times New Roman"/>
          <w:i/>
          <w:sz w:val="28"/>
          <w:szCs w:val="28"/>
        </w:rPr>
        <w:tab/>
      </w:r>
      <w:r w:rsidRPr="00260BBE">
        <w:rPr>
          <w:rFonts w:ascii="Times New Roman" w:hAnsi="Times New Roman" w:cs="Times New Roman"/>
          <w:i/>
          <w:sz w:val="28"/>
          <w:szCs w:val="28"/>
        </w:rPr>
        <w:t>В 9б классе прошел открытый классный час по теме «</w:t>
      </w:r>
      <w:r w:rsidR="00894E58" w:rsidRPr="00260BBE">
        <w:rPr>
          <w:rFonts w:ascii="Times New Roman" w:hAnsi="Times New Roman" w:cs="Times New Roman"/>
          <w:i/>
          <w:sz w:val="28"/>
          <w:szCs w:val="28"/>
        </w:rPr>
        <w:t>М</w:t>
      </w:r>
      <w:r w:rsidRPr="00260BBE">
        <w:rPr>
          <w:rFonts w:ascii="Times New Roman" w:hAnsi="Times New Roman" w:cs="Times New Roman"/>
          <w:i/>
          <w:sz w:val="28"/>
          <w:szCs w:val="28"/>
        </w:rPr>
        <w:t>ой первый докумен</w:t>
      </w:r>
      <w:proofErr w:type="gramStart"/>
      <w:r w:rsidRPr="00260BBE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260BBE">
        <w:rPr>
          <w:rFonts w:ascii="Times New Roman" w:hAnsi="Times New Roman" w:cs="Times New Roman"/>
          <w:i/>
          <w:sz w:val="28"/>
          <w:szCs w:val="28"/>
        </w:rPr>
        <w:t xml:space="preserve"> паспорт</w:t>
      </w:r>
      <w:r w:rsidR="00894E58" w:rsidRPr="00260BBE">
        <w:rPr>
          <w:rFonts w:ascii="Times New Roman" w:hAnsi="Times New Roman" w:cs="Times New Roman"/>
          <w:i/>
          <w:sz w:val="28"/>
          <w:szCs w:val="28"/>
        </w:rPr>
        <w:t>»</w:t>
      </w:r>
      <w:r w:rsidRPr="00260BB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60BBE" w:rsidRPr="00260B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4E58" w:rsidRPr="00260BBE">
        <w:rPr>
          <w:rFonts w:ascii="Times New Roman" w:hAnsi="Times New Roman" w:cs="Times New Roman"/>
          <w:i/>
          <w:sz w:val="28"/>
          <w:szCs w:val="28"/>
        </w:rPr>
        <w:t>В ходе мероприятия учащиеся узнали об истории возникновения паспорта,</w:t>
      </w:r>
      <w:r w:rsidR="00260BBE" w:rsidRPr="00260B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4E58" w:rsidRPr="00260BBE">
        <w:rPr>
          <w:rFonts w:ascii="Times New Roman" w:hAnsi="Times New Roman" w:cs="Times New Roman"/>
          <w:i/>
          <w:sz w:val="28"/>
          <w:szCs w:val="28"/>
        </w:rPr>
        <w:t>был проведен экзамен на гражданскую зрелость с учащимися, получившими паспорт.</w:t>
      </w:r>
    </w:p>
    <w:p w:rsidR="00894E58" w:rsidRPr="00260BBE" w:rsidRDefault="00260BBE" w:rsidP="00260BBE">
      <w:p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94E58" w:rsidRPr="00260BBE">
        <w:rPr>
          <w:rFonts w:ascii="Times New Roman" w:hAnsi="Times New Roman" w:cs="Times New Roman"/>
          <w:i/>
          <w:sz w:val="28"/>
          <w:szCs w:val="28"/>
        </w:rPr>
        <w:t>Учителя истории и обществознания провели викторину и правовую игру «Знаешь ли ты Конституцию РФ», «Знатоки конституции»</w:t>
      </w:r>
      <w:r w:rsidR="0005790D" w:rsidRPr="00260BBE">
        <w:rPr>
          <w:rFonts w:ascii="Times New Roman" w:hAnsi="Times New Roman" w:cs="Times New Roman"/>
          <w:i/>
          <w:sz w:val="28"/>
          <w:szCs w:val="28"/>
        </w:rPr>
        <w:t>.</w:t>
      </w:r>
    </w:p>
    <w:p w:rsidR="005269C2" w:rsidRPr="00260BBE" w:rsidRDefault="00260BBE" w:rsidP="00260BBE">
      <w:pPr>
        <w:spacing w:after="0" w:line="240" w:lineRule="auto"/>
        <w:ind w:left="-426"/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ab/>
      </w:r>
      <w:r w:rsidR="0005790D" w:rsidRPr="00260BBE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 xml:space="preserve">В 8-9 классах (задействованными оказались 238 человек) была проведена акция «Уголовная и административная ответственность» памятка для несовершеннолетних, где ребятам подробно было рассказано об особенностях юридической ответственности несовершеннолетних, особенно было обращено внимание подростков </w:t>
      </w:r>
      <w:proofErr w:type="gramStart"/>
      <w:r w:rsidR="0005790D" w:rsidRPr="00260BBE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>на те</w:t>
      </w:r>
      <w:proofErr w:type="gramEnd"/>
      <w:r w:rsidR="0005790D" w:rsidRPr="00260BBE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 xml:space="preserve"> виды преступлений, за совершение которых предусмотрена уголовная ответственность с 14 </w:t>
      </w:r>
      <w:hyperlink r:id="rId6" w:tgtFrame="_blank" w:history="1">
        <w:r w:rsidR="0005790D" w:rsidRPr="00260BBE">
          <w:rPr>
            <w:rStyle w:val="a3"/>
            <w:rFonts w:ascii="Times New Roman" w:hAnsi="Times New Roman" w:cs="Times New Roman"/>
            <w:i/>
            <w:color w:val="305360"/>
            <w:sz w:val="28"/>
            <w:szCs w:val="28"/>
            <w:bdr w:val="none" w:sz="0" w:space="0" w:color="auto" w:frame="1"/>
            <w:shd w:val="clear" w:color="auto" w:fill="FFFFFF"/>
          </w:rPr>
          <w:t>лет</w:t>
        </w:r>
      </w:hyperlink>
      <w:r w:rsidR="0005790D" w:rsidRPr="00260BBE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>.</w:t>
      </w:r>
    </w:p>
    <w:p w:rsidR="005269C2" w:rsidRPr="00260BBE" w:rsidRDefault="005269C2" w:rsidP="00260BBE">
      <w:pPr>
        <w:pStyle w:val="a4"/>
        <w:shd w:val="clear" w:color="auto" w:fill="FFFFFF"/>
        <w:spacing w:before="0" w:beforeAutospacing="0" w:after="240" w:afterAutospacing="0"/>
        <w:ind w:left="-426"/>
        <w:textAlignment w:val="baseline"/>
        <w:rPr>
          <w:i/>
          <w:color w:val="373737"/>
          <w:sz w:val="28"/>
          <w:szCs w:val="28"/>
        </w:rPr>
      </w:pPr>
      <w:r w:rsidRPr="00260BBE">
        <w:rPr>
          <w:i/>
          <w:color w:val="373737"/>
          <w:sz w:val="28"/>
          <w:szCs w:val="28"/>
        </w:rPr>
        <w:t> </w:t>
      </w:r>
      <w:r w:rsidR="00260BBE">
        <w:rPr>
          <w:i/>
          <w:color w:val="373737"/>
          <w:sz w:val="28"/>
          <w:szCs w:val="28"/>
        </w:rPr>
        <w:tab/>
      </w:r>
      <w:r w:rsidRPr="00260BBE">
        <w:rPr>
          <w:i/>
          <w:color w:val="373737"/>
          <w:sz w:val="28"/>
          <w:szCs w:val="28"/>
        </w:rPr>
        <w:t xml:space="preserve"> Таким образом, проведение мероприятий, приуроченных  к Дню Конституции РФ позволило сформировать у школьников основы политической культуры,</w:t>
      </w:r>
      <w:r w:rsidR="00260BBE">
        <w:rPr>
          <w:i/>
          <w:color w:val="373737"/>
          <w:sz w:val="28"/>
          <w:szCs w:val="28"/>
        </w:rPr>
        <w:t xml:space="preserve"> гражданской зрелости, продолжило</w:t>
      </w:r>
      <w:r w:rsidRPr="00260BBE">
        <w:rPr>
          <w:i/>
          <w:color w:val="373737"/>
          <w:sz w:val="28"/>
          <w:szCs w:val="28"/>
        </w:rPr>
        <w:t xml:space="preserve"> работу по профессиональн</w:t>
      </w:r>
      <w:r w:rsidR="00260BBE">
        <w:rPr>
          <w:i/>
          <w:color w:val="373737"/>
          <w:sz w:val="28"/>
          <w:szCs w:val="28"/>
        </w:rPr>
        <w:t>ой ориентации школьников, привило</w:t>
      </w:r>
      <w:r w:rsidRPr="00260BBE">
        <w:rPr>
          <w:i/>
          <w:color w:val="373737"/>
          <w:sz w:val="28"/>
          <w:szCs w:val="28"/>
        </w:rPr>
        <w:t xml:space="preserve"> первичные знания в сфере пр</w:t>
      </w:r>
      <w:r w:rsidR="00260BBE">
        <w:rPr>
          <w:i/>
          <w:color w:val="373737"/>
          <w:sz w:val="28"/>
          <w:szCs w:val="28"/>
        </w:rPr>
        <w:t>ава, повысило</w:t>
      </w:r>
      <w:r w:rsidRPr="00260BBE">
        <w:rPr>
          <w:i/>
          <w:color w:val="373737"/>
          <w:sz w:val="28"/>
          <w:szCs w:val="28"/>
        </w:rPr>
        <w:t xml:space="preserve"> уров</w:t>
      </w:r>
      <w:r w:rsidR="00260BBE">
        <w:rPr>
          <w:i/>
          <w:color w:val="373737"/>
          <w:sz w:val="28"/>
          <w:szCs w:val="28"/>
        </w:rPr>
        <w:t>ень правовой культуры, определило</w:t>
      </w:r>
      <w:r w:rsidRPr="00260BBE">
        <w:rPr>
          <w:i/>
          <w:color w:val="373737"/>
          <w:sz w:val="28"/>
          <w:szCs w:val="28"/>
        </w:rPr>
        <w:t xml:space="preserve"> практические потребности учащихся в знаниях и навыках, необходимых для полноценного участия в </w:t>
      </w:r>
      <w:r w:rsidR="00260BBE">
        <w:rPr>
          <w:i/>
          <w:color w:val="373737"/>
          <w:sz w:val="28"/>
          <w:szCs w:val="28"/>
        </w:rPr>
        <w:t>демократическом процессе, развило</w:t>
      </w:r>
      <w:r w:rsidRPr="00260BBE">
        <w:rPr>
          <w:i/>
          <w:color w:val="373737"/>
          <w:sz w:val="28"/>
          <w:szCs w:val="28"/>
        </w:rPr>
        <w:t xml:space="preserve"> у учащихся творческие способно</w:t>
      </w:r>
      <w:r w:rsidR="00260BBE">
        <w:rPr>
          <w:i/>
          <w:color w:val="373737"/>
          <w:sz w:val="28"/>
          <w:szCs w:val="28"/>
        </w:rPr>
        <w:t>сти и интерес к законодательству, в</w:t>
      </w:r>
      <w:r w:rsidR="00B069FA" w:rsidRPr="00260BBE">
        <w:rPr>
          <w:i/>
          <w:color w:val="000000"/>
          <w:sz w:val="28"/>
          <w:szCs w:val="28"/>
          <w:shd w:val="clear" w:color="auto" w:fill="FFFFFF"/>
        </w:rPr>
        <w:t>оспитыва</w:t>
      </w:r>
      <w:r w:rsidR="00260BBE">
        <w:rPr>
          <w:i/>
          <w:color w:val="000000"/>
          <w:sz w:val="28"/>
          <w:szCs w:val="28"/>
          <w:shd w:val="clear" w:color="auto" w:fill="FFFFFF"/>
        </w:rPr>
        <w:t>ю</w:t>
      </w:r>
      <w:r w:rsidR="00B069FA" w:rsidRPr="00260BBE">
        <w:rPr>
          <w:i/>
          <w:color w:val="000000"/>
          <w:sz w:val="28"/>
          <w:szCs w:val="28"/>
          <w:shd w:val="clear" w:color="auto" w:fill="FFFFFF"/>
        </w:rPr>
        <w:t>т</w:t>
      </w:r>
      <w:bookmarkStart w:id="0" w:name="_GoBack"/>
      <w:bookmarkEnd w:id="0"/>
      <w:r w:rsidR="00B069FA" w:rsidRPr="00260BBE">
        <w:rPr>
          <w:i/>
          <w:color w:val="000000"/>
          <w:sz w:val="28"/>
          <w:szCs w:val="28"/>
          <w:shd w:val="clear" w:color="auto" w:fill="FFFFFF"/>
        </w:rPr>
        <w:t xml:space="preserve"> гражданско-патриотические чувства, любовь к Родине.</w:t>
      </w:r>
    </w:p>
    <w:p w:rsidR="005269C2" w:rsidRPr="00260BBE" w:rsidRDefault="005269C2" w:rsidP="00260BBE">
      <w:pPr>
        <w:pStyle w:val="a4"/>
        <w:shd w:val="clear" w:color="auto" w:fill="FFFFFF"/>
        <w:spacing w:before="0" w:beforeAutospacing="0" w:after="240" w:afterAutospacing="0"/>
        <w:ind w:left="-426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260BBE">
        <w:rPr>
          <w:rFonts w:ascii="Helvetica" w:hAnsi="Helvetica" w:cs="Helvetica"/>
          <w:color w:val="373737"/>
          <w:sz w:val="20"/>
          <w:szCs w:val="20"/>
        </w:rPr>
        <w:t> </w:t>
      </w:r>
    </w:p>
    <w:p w:rsidR="00BA701D" w:rsidRPr="00260BBE" w:rsidRDefault="00BA701D" w:rsidP="00260BBE">
      <w:p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260BBE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17356D" w:rsidRPr="00260BBE" w:rsidRDefault="0017356D" w:rsidP="00260BBE">
      <w:pPr>
        <w:ind w:left="-426"/>
      </w:pPr>
    </w:p>
    <w:sectPr w:rsidR="0017356D" w:rsidRPr="0026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9"/>
    <w:rsid w:val="0005790D"/>
    <w:rsid w:val="0017356D"/>
    <w:rsid w:val="00260BBE"/>
    <w:rsid w:val="005269C2"/>
    <w:rsid w:val="00894E58"/>
    <w:rsid w:val="00B069FA"/>
    <w:rsid w:val="00BA701D"/>
    <w:rsid w:val="00BD2759"/>
    <w:rsid w:val="00EC41FD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9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9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F7C5-F6AB-4931-968B-9F6F4D62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Пользователь Windows</cp:lastModifiedBy>
  <cp:revision>2</cp:revision>
  <dcterms:created xsi:type="dcterms:W3CDTF">2018-12-08T10:53:00Z</dcterms:created>
  <dcterms:modified xsi:type="dcterms:W3CDTF">2018-12-08T10:53:00Z</dcterms:modified>
</cp:coreProperties>
</file>