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410715">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265F7A">
            <w:pPr>
              <w:pStyle w:val="ConsPlusTitlePage"/>
              <w:jc w:val="center"/>
              <w:rPr>
                <w:sz w:val="48"/>
                <w:szCs w:val="48"/>
              </w:rPr>
            </w:pPr>
            <w:r>
              <w:rPr>
                <w:sz w:val="48"/>
                <w:szCs w:val="48"/>
              </w:rPr>
              <w:t>Федеральный закон от 27.12.2002 N 184-ФЗ</w:t>
            </w:r>
            <w:r>
              <w:rPr>
                <w:sz w:val="48"/>
                <w:szCs w:val="48"/>
              </w:rPr>
              <w:br/>
              <w:t>(ред. от 28.11.2018)</w:t>
            </w:r>
            <w:r>
              <w:rPr>
                <w:sz w:val="48"/>
                <w:szCs w:val="48"/>
              </w:rPr>
              <w:br/>
              <w:t>"О техническом регулировании"</w:t>
            </w:r>
          </w:p>
        </w:tc>
      </w:tr>
      <w:tr w:rsidR="00000000">
        <w:trPr>
          <w:trHeight w:hRule="exact" w:val="3031"/>
        </w:trPr>
        <w:tc>
          <w:tcPr>
            <w:tcW w:w="10716" w:type="dxa"/>
            <w:vAlign w:val="center"/>
          </w:tcPr>
          <w:p w:rsidR="00000000" w:rsidRDefault="00265F7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31.08.2020</w:t>
            </w:r>
            <w:r>
              <w:rPr>
                <w:sz w:val="28"/>
                <w:szCs w:val="28"/>
              </w:rPr>
              <w:br/>
              <w:t> </w:t>
            </w:r>
          </w:p>
        </w:tc>
      </w:tr>
    </w:tbl>
    <w:p w:rsidR="00000000" w:rsidRDefault="00265F7A">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265F7A">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265F7A">
            <w:pPr>
              <w:pStyle w:val="ConsPlusNormal"/>
            </w:pPr>
            <w:r>
              <w:t>27 декабря 2002 года</w:t>
            </w:r>
          </w:p>
        </w:tc>
        <w:tc>
          <w:tcPr>
            <w:tcW w:w="5103" w:type="dxa"/>
          </w:tcPr>
          <w:p w:rsidR="00000000" w:rsidRDefault="00265F7A">
            <w:pPr>
              <w:pStyle w:val="ConsPlusNormal"/>
              <w:jc w:val="right"/>
            </w:pPr>
            <w:r>
              <w:t>N 184-ФЗ</w:t>
            </w:r>
          </w:p>
        </w:tc>
      </w:tr>
    </w:tbl>
    <w:p w:rsidR="00000000" w:rsidRDefault="00265F7A">
      <w:pPr>
        <w:pStyle w:val="ConsPlusNormal"/>
        <w:pBdr>
          <w:top w:val="single" w:sz="6" w:space="0" w:color="auto"/>
        </w:pBdr>
        <w:spacing w:before="100" w:after="100"/>
        <w:jc w:val="both"/>
        <w:rPr>
          <w:sz w:val="2"/>
          <w:szCs w:val="2"/>
        </w:rPr>
      </w:pPr>
    </w:p>
    <w:p w:rsidR="00000000" w:rsidRDefault="00265F7A">
      <w:pPr>
        <w:pStyle w:val="ConsPlusNormal"/>
        <w:jc w:val="center"/>
      </w:pPr>
    </w:p>
    <w:p w:rsidR="00000000" w:rsidRDefault="00265F7A">
      <w:pPr>
        <w:pStyle w:val="ConsPlusTitle"/>
        <w:jc w:val="center"/>
      </w:pPr>
      <w:r>
        <w:t>РОССИЙСКАЯ ФЕДЕРАЦИЯ</w:t>
      </w:r>
    </w:p>
    <w:p w:rsidR="00000000" w:rsidRDefault="00265F7A">
      <w:pPr>
        <w:pStyle w:val="ConsPlusTitle"/>
        <w:jc w:val="center"/>
      </w:pPr>
    </w:p>
    <w:p w:rsidR="00000000" w:rsidRDefault="00265F7A">
      <w:pPr>
        <w:pStyle w:val="ConsPlusTitle"/>
        <w:jc w:val="center"/>
      </w:pPr>
      <w:r>
        <w:t>ФЕДЕРАЛЬНЫЙ ЗАКОН</w:t>
      </w:r>
    </w:p>
    <w:p w:rsidR="00000000" w:rsidRDefault="00265F7A">
      <w:pPr>
        <w:pStyle w:val="ConsPlusTitle"/>
        <w:jc w:val="center"/>
      </w:pPr>
    </w:p>
    <w:p w:rsidR="00000000" w:rsidRDefault="00265F7A">
      <w:pPr>
        <w:pStyle w:val="ConsPlusTitle"/>
        <w:jc w:val="center"/>
      </w:pPr>
      <w:r>
        <w:t>О ТЕХНИЧЕСКОМ РЕГУЛИРОВАНИИ</w:t>
      </w:r>
    </w:p>
    <w:p w:rsidR="00000000" w:rsidRDefault="00265F7A">
      <w:pPr>
        <w:pStyle w:val="ConsPlusNormal"/>
        <w:jc w:val="both"/>
      </w:pPr>
    </w:p>
    <w:p w:rsidR="00000000" w:rsidRDefault="00265F7A">
      <w:pPr>
        <w:pStyle w:val="ConsPlusNormal"/>
        <w:jc w:val="right"/>
      </w:pPr>
      <w:r>
        <w:t>Принят</w:t>
      </w:r>
    </w:p>
    <w:p w:rsidR="00000000" w:rsidRDefault="00265F7A">
      <w:pPr>
        <w:pStyle w:val="ConsPlusNormal"/>
        <w:jc w:val="right"/>
      </w:pPr>
      <w:r>
        <w:t>Государственной Думой</w:t>
      </w:r>
    </w:p>
    <w:p w:rsidR="00000000" w:rsidRDefault="00265F7A">
      <w:pPr>
        <w:pStyle w:val="ConsPlusNormal"/>
        <w:jc w:val="right"/>
      </w:pPr>
      <w:r>
        <w:t>15 декабря 2002 года</w:t>
      </w:r>
    </w:p>
    <w:p w:rsidR="00000000" w:rsidRDefault="00265F7A">
      <w:pPr>
        <w:pStyle w:val="ConsPlusNormal"/>
        <w:jc w:val="both"/>
      </w:pPr>
    </w:p>
    <w:p w:rsidR="00000000" w:rsidRDefault="00265F7A">
      <w:pPr>
        <w:pStyle w:val="ConsPlusNormal"/>
        <w:jc w:val="right"/>
      </w:pPr>
      <w:r>
        <w:t>Одобрен</w:t>
      </w:r>
    </w:p>
    <w:p w:rsidR="00000000" w:rsidRDefault="00265F7A">
      <w:pPr>
        <w:pStyle w:val="ConsPlusNormal"/>
        <w:jc w:val="right"/>
      </w:pPr>
      <w:r>
        <w:t>Советом Федерации</w:t>
      </w:r>
    </w:p>
    <w:p w:rsidR="00000000" w:rsidRDefault="00265F7A">
      <w:pPr>
        <w:pStyle w:val="ConsPlusNormal"/>
        <w:jc w:val="right"/>
      </w:pPr>
      <w:r>
        <w:t>18 декабря 2002 года</w:t>
      </w:r>
    </w:p>
    <w:p w:rsidR="00000000" w:rsidRDefault="00265F7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65F7A">
            <w:pPr>
              <w:pStyle w:val="ConsPlusNormal"/>
              <w:jc w:val="center"/>
              <w:rPr>
                <w:color w:val="392C69"/>
              </w:rPr>
            </w:pPr>
            <w:r>
              <w:rPr>
                <w:color w:val="392C69"/>
              </w:rPr>
              <w:t>Список изменяющих документов</w:t>
            </w:r>
          </w:p>
          <w:p w:rsidR="00000000" w:rsidRDefault="00265F7A">
            <w:pPr>
              <w:pStyle w:val="ConsPlusNormal"/>
              <w:jc w:val="center"/>
              <w:rPr>
                <w:color w:val="392C69"/>
              </w:rPr>
            </w:pPr>
            <w:r>
              <w:rPr>
                <w:color w:val="392C69"/>
              </w:rPr>
              <w:t>(в ред. Федеральных законов от 09.05.2005 N 45-ФЗ,</w:t>
            </w:r>
          </w:p>
          <w:p w:rsidR="00000000" w:rsidRDefault="00265F7A">
            <w:pPr>
              <w:pStyle w:val="ConsPlusNormal"/>
              <w:jc w:val="center"/>
              <w:rPr>
                <w:color w:val="392C69"/>
              </w:rPr>
            </w:pPr>
            <w:r>
              <w:rPr>
                <w:color w:val="392C69"/>
              </w:rPr>
              <w:t>от 01.05.2007 N 65-ФЗ, от 01.12.2007 N 309-ФЗ, от 23.07.2008 N 160-ФЗ,</w:t>
            </w:r>
          </w:p>
          <w:p w:rsidR="00000000" w:rsidRDefault="00265F7A">
            <w:pPr>
              <w:pStyle w:val="ConsPlusNormal"/>
              <w:jc w:val="center"/>
              <w:rPr>
                <w:color w:val="392C69"/>
              </w:rPr>
            </w:pPr>
            <w:r>
              <w:rPr>
                <w:color w:val="392C69"/>
              </w:rPr>
              <w:t>от 18.07.2009 N 189-ФЗ, от 23.11.2009 N 261-ФЗ, от 30.12.2009 N 3</w:t>
            </w:r>
            <w:r>
              <w:rPr>
                <w:color w:val="392C69"/>
              </w:rPr>
              <w:t>84-ФЗ,</w:t>
            </w:r>
          </w:p>
          <w:p w:rsidR="00000000" w:rsidRDefault="00265F7A">
            <w:pPr>
              <w:pStyle w:val="ConsPlusNormal"/>
              <w:jc w:val="center"/>
              <w:rPr>
                <w:color w:val="392C69"/>
              </w:rPr>
            </w:pPr>
            <w:r>
              <w:rPr>
                <w:color w:val="392C69"/>
              </w:rPr>
              <w:t>от 30.12.2009 N 385-ФЗ, от 28.09.2010 N 243-ФЗ, от 21.07.2011 N 255-ФЗ,</w:t>
            </w:r>
          </w:p>
          <w:p w:rsidR="00000000" w:rsidRDefault="00265F7A">
            <w:pPr>
              <w:pStyle w:val="ConsPlusNormal"/>
              <w:jc w:val="center"/>
              <w:rPr>
                <w:color w:val="392C69"/>
              </w:rPr>
            </w:pPr>
            <w:r>
              <w:rPr>
                <w:color w:val="392C69"/>
              </w:rPr>
              <w:t>от 30.11.2011 N 347-ФЗ, от 06.12.2011 N 409-ФЗ, от 28.07.2012 N 133-ФЗ,</w:t>
            </w:r>
          </w:p>
          <w:p w:rsidR="00000000" w:rsidRDefault="00265F7A">
            <w:pPr>
              <w:pStyle w:val="ConsPlusNormal"/>
              <w:jc w:val="center"/>
              <w:rPr>
                <w:color w:val="392C69"/>
              </w:rPr>
            </w:pPr>
            <w:r>
              <w:rPr>
                <w:color w:val="392C69"/>
              </w:rPr>
              <w:t>от 03.12.2012 N 236-ФЗ, от 02.07.2013 N 185-ФЗ, от 23.07.2013 N 238-ФЗ,</w:t>
            </w:r>
          </w:p>
          <w:p w:rsidR="00000000" w:rsidRDefault="00265F7A">
            <w:pPr>
              <w:pStyle w:val="ConsPlusNormal"/>
              <w:jc w:val="center"/>
              <w:rPr>
                <w:color w:val="392C69"/>
              </w:rPr>
            </w:pPr>
            <w:r>
              <w:rPr>
                <w:color w:val="392C69"/>
              </w:rPr>
              <w:t>от 28.12.2013 N 396-ФЗ, от 23.06.</w:t>
            </w:r>
            <w:r>
              <w:rPr>
                <w:color w:val="392C69"/>
              </w:rPr>
              <w:t>2014 N 160-ФЗ, от 20.04.2015 N 102-ФЗ,</w:t>
            </w:r>
          </w:p>
          <w:p w:rsidR="00000000" w:rsidRDefault="00265F7A">
            <w:pPr>
              <w:pStyle w:val="ConsPlusNormal"/>
              <w:jc w:val="center"/>
              <w:rPr>
                <w:color w:val="392C69"/>
              </w:rPr>
            </w:pPr>
            <w:r>
              <w:rPr>
                <w:color w:val="392C69"/>
              </w:rPr>
              <w:t>от 29.06.2015 N 160-ФЗ, от 13.07.2015 N 216-ФЗ, от 28.11.2015 N 358-ФЗ,</w:t>
            </w:r>
          </w:p>
          <w:p w:rsidR="00000000" w:rsidRDefault="00265F7A">
            <w:pPr>
              <w:pStyle w:val="ConsPlusNormal"/>
              <w:jc w:val="center"/>
              <w:rPr>
                <w:color w:val="392C69"/>
              </w:rPr>
            </w:pPr>
            <w:r>
              <w:rPr>
                <w:color w:val="392C69"/>
              </w:rPr>
              <w:t>от 05.04.2016 N 104-ФЗ, от 01.07.2017 N 141-ФЗ, от 29.07.2017 N 216-ФЗ,</w:t>
            </w:r>
          </w:p>
          <w:p w:rsidR="00000000" w:rsidRDefault="00265F7A">
            <w:pPr>
              <w:pStyle w:val="ConsPlusNormal"/>
              <w:jc w:val="center"/>
              <w:rPr>
                <w:color w:val="392C69"/>
              </w:rPr>
            </w:pPr>
            <w:r>
              <w:rPr>
                <w:color w:val="392C69"/>
              </w:rPr>
              <w:t>от 28.11.2018 N 449-ФЗ)</w:t>
            </w:r>
          </w:p>
        </w:tc>
      </w:tr>
    </w:tbl>
    <w:p w:rsidR="00000000" w:rsidRDefault="00265F7A">
      <w:pPr>
        <w:pStyle w:val="ConsPlusNormal"/>
        <w:jc w:val="center"/>
      </w:pPr>
    </w:p>
    <w:p w:rsidR="00000000" w:rsidRDefault="00265F7A">
      <w:pPr>
        <w:pStyle w:val="ConsPlusTitle"/>
        <w:jc w:val="center"/>
        <w:outlineLvl w:val="0"/>
      </w:pPr>
      <w:r>
        <w:t>Глава 1. ОБЩИЕ ПОЛОЖЕНИЯ</w:t>
      </w:r>
    </w:p>
    <w:p w:rsidR="00000000" w:rsidRDefault="00265F7A">
      <w:pPr>
        <w:pStyle w:val="ConsPlusNormal"/>
        <w:jc w:val="both"/>
      </w:pPr>
    </w:p>
    <w:p w:rsidR="00000000" w:rsidRDefault="00265F7A">
      <w:pPr>
        <w:pStyle w:val="ConsPlusTitle"/>
        <w:ind w:firstLine="540"/>
        <w:jc w:val="both"/>
        <w:outlineLvl w:val="1"/>
      </w:pPr>
      <w:r>
        <w:t>Статья 1. Сфера применения настоящего Федерального закона</w:t>
      </w:r>
    </w:p>
    <w:p w:rsidR="00000000" w:rsidRDefault="00265F7A">
      <w:pPr>
        <w:pStyle w:val="ConsPlusNormal"/>
        <w:jc w:val="both"/>
      </w:pPr>
    </w:p>
    <w:p w:rsidR="00000000" w:rsidRDefault="00265F7A">
      <w:pPr>
        <w:pStyle w:val="ConsPlusNormal"/>
        <w:ind w:firstLine="540"/>
        <w:jc w:val="both"/>
      </w:pPr>
      <w:r>
        <w:t>1. Настоящий Федеральный закон регулирует отношения, возникающие при:</w:t>
      </w:r>
    </w:p>
    <w:p w:rsidR="00000000" w:rsidRDefault="00265F7A">
      <w:pPr>
        <w:pStyle w:val="ConsPlusNormal"/>
        <w:spacing w:before="240"/>
        <w:ind w:firstLine="540"/>
        <w:jc w:val="both"/>
      </w:pPr>
      <w:r>
        <w:t>разработке, принятии, применении и исполнении обязательных требований к продукции, в том числе зданиям и сооружениям (далее - п</w:t>
      </w:r>
      <w:r>
        <w:t>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000000" w:rsidRDefault="00265F7A">
      <w:pPr>
        <w:pStyle w:val="ConsPlusNormal"/>
        <w:jc w:val="both"/>
      </w:pPr>
      <w:r>
        <w:t>(в ред. Федеральных законов от 01.05.</w:t>
      </w:r>
      <w:r>
        <w:t>2007 N 65-ФЗ, от 21.07.2011 N 255-ФЗ)</w:t>
      </w:r>
    </w:p>
    <w:p w:rsidR="00000000" w:rsidRDefault="00265F7A">
      <w:pPr>
        <w:pStyle w:val="ConsPlusNormal"/>
        <w:spacing w:before="240"/>
        <w:ind w:firstLine="540"/>
        <w:jc w:val="both"/>
      </w:pPr>
      <w: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w:t>
      </w:r>
      <w:r>
        <w:t>ации, а также к выполнению работ или оказанию услуг в целях добровольного подтверждения соответствия;</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lastRenderedPageBreak/>
        <w:t>оценке соответствия.</w:t>
      </w:r>
    </w:p>
    <w:p w:rsidR="00000000" w:rsidRDefault="00265F7A">
      <w:pPr>
        <w:pStyle w:val="ConsPlusNormal"/>
        <w:spacing w:before="240"/>
        <w:ind w:firstLine="540"/>
        <w:jc w:val="both"/>
      </w:pPr>
      <w:r>
        <w:t>Настоящий Федеральный закон также определяет права и обязанности участников регул</w:t>
      </w:r>
      <w:r>
        <w:t>ируемых настоящим Федеральным законом отношений.</w:t>
      </w:r>
    </w:p>
    <w:p w:rsidR="00000000" w:rsidRDefault="00265F7A">
      <w:pPr>
        <w:pStyle w:val="ConsPlusNormal"/>
        <w:spacing w:before="240"/>
        <w:ind w:firstLine="540"/>
        <w:jc w:val="both"/>
      </w:pPr>
      <w:r>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w:t>
      </w:r>
      <w:r>
        <w:t>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станда</w:t>
      </w:r>
      <w:r>
        <w:t>рты, положения (стандарты) о бухгалтерском учете и правила (стандарты) аудиторской деятельности, стандарты эмиссии ценных бумаг и проспектов эмиссии ценных бумаг, стандарты оценочной деятельности, стандарты распространения, предоставления или раскрытия инф</w:t>
      </w:r>
      <w:r>
        <w:t>ормации, минимальные социальные стандарты, стандарты предоставления государственных и муниципальных услуг, профессиональные стандарты, стандарты социальных услуг в сфере социального обслуживания, стандарты медицинской помощи.</w:t>
      </w:r>
    </w:p>
    <w:p w:rsidR="00000000" w:rsidRDefault="00265F7A">
      <w:pPr>
        <w:pStyle w:val="ConsPlusNormal"/>
        <w:jc w:val="both"/>
      </w:pPr>
      <w:r>
        <w:t>(в ред. Федеральных законов от</w:t>
      </w:r>
      <w:r>
        <w:t xml:space="preserve"> 01.05.2007 N 65-ФЗ, от 01.12.2007 N 309-ФЗ, от 21.07.2011 N 255-ФЗ, от 03.12.2012 N 236-ФЗ, от 28.11.2015 N 358-ФЗ, от 05.04.2016 N 104-ФЗ)</w:t>
      </w:r>
    </w:p>
    <w:p w:rsidR="00000000" w:rsidRDefault="00265F7A">
      <w:pPr>
        <w:pStyle w:val="ConsPlusNormal"/>
        <w:spacing w:before="240"/>
        <w:ind w:firstLine="540"/>
        <w:jc w:val="both"/>
      </w:pPr>
      <w:r>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w:t>
      </w:r>
      <w:r>
        <w:t xml:space="preserve">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w:t>
      </w:r>
      <w:r>
        <w:t xml:space="preserve">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w:t>
      </w:r>
      <w:r>
        <w:t>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w:t>
      </w:r>
      <w:r>
        <w:t>ия), производства, строительства, монтажа, наладки, эксплуатации, хранения, перевозки, реализации и утилизации.</w:t>
      </w:r>
    </w:p>
    <w:p w:rsidR="00000000" w:rsidRDefault="00265F7A">
      <w:pPr>
        <w:pStyle w:val="ConsPlusNormal"/>
        <w:jc w:val="both"/>
      </w:pPr>
      <w:r>
        <w:t>(в ред. Федеральных законов от 21.07.2011 N 255-ФЗ, от 30.11.2011 N 347-ФЗ, от 28.11.2018 N 449-ФЗ)</w:t>
      </w:r>
    </w:p>
    <w:p w:rsidR="00000000" w:rsidRDefault="00265F7A">
      <w:pPr>
        <w:pStyle w:val="ConsPlusNormal"/>
        <w:ind w:firstLine="540"/>
        <w:jc w:val="both"/>
      </w:pPr>
    </w:p>
    <w:p w:rsidR="00000000" w:rsidRDefault="00265F7A">
      <w:pPr>
        <w:pStyle w:val="ConsPlusTitle"/>
        <w:ind w:firstLine="540"/>
        <w:jc w:val="both"/>
        <w:outlineLvl w:val="1"/>
      </w:pPr>
      <w:r>
        <w:t>Статья 2. Основные понятия</w:t>
      </w:r>
    </w:p>
    <w:p w:rsidR="00000000" w:rsidRDefault="00265F7A">
      <w:pPr>
        <w:pStyle w:val="ConsPlusNormal"/>
        <w:jc w:val="both"/>
      </w:pPr>
    </w:p>
    <w:p w:rsidR="00000000" w:rsidRDefault="00265F7A">
      <w:pPr>
        <w:pStyle w:val="ConsPlusNormal"/>
        <w:ind w:firstLine="540"/>
        <w:jc w:val="both"/>
      </w:pPr>
      <w:r>
        <w:t>Для целей насто</w:t>
      </w:r>
      <w:r>
        <w:t>ящего Федерального закона используются следующие основные понятия:</w:t>
      </w:r>
    </w:p>
    <w:p w:rsidR="00000000" w:rsidRDefault="00265F7A">
      <w:pPr>
        <w:pStyle w:val="ConsPlusNormal"/>
        <w:spacing w:before="240"/>
        <w:ind w:firstLine="540"/>
        <w:jc w:val="both"/>
      </w:pPr>
      <w:r>
        <w:t>абзац утратил силу с 1 июля 2014 года. - Федеральный закон от 23.06.2014 N 160-ФЗ;</w:t>
      </w:r>
    </w:p>
    <w:p w:rsidR="00000000" w:rsidRDefault="00265F7A">
      <w:pPr>
        <w:pStyle w:val="ConsPlusNormal"/>
        <w:spacing w:before="240"/>
        <w:ind w:firstLine="540"/>
        <w:jc w:val="both"/>
      </w:pPr>
      <w:r>
        <w:lastRenderedPageBreak/>
        <w:t>безопасность продукции и связанных с ней процессов производства, эксплуатации, хранения, перевозки, реализ</w:t>
      </w:r>
      <w:r>
        <w:t>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w:t>
      </w:r>
      <w:r>
        <w:t>реде, жизни или здоровью животных и растений;</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w:t>
      </w:r>
      <w:r>
        <w:t>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w:t>
      </w:r>
      <w:r>
        <w:t>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w:t>
      </w:r>
      <w:r>
        <w:t>емые в целях предотвращения иного связанного с распространением вредных организмов ущерба;</w:t>
      </w:r>
    </w:p>
    <w:p w:rsidR="00000000" w:rsidRDefault="00265F7A">
      <w:pPr>
        <w:pStyle w:val="ConsPlusNormal"/>
        <w:spacing w:before="240"/>
        <w:ind w:firstLine="540"/>
        <w:jc w:val="both"/>
      </w:pPr>
      <w:r>
        <w:t>декларирование соответствия - форма подтверждения соответствия продукции требованиям технических регламентов;</w:t>
      </w:r>
    </w:p>
    <w:p w:rsidR="00000000" w:rsidRDefault="00265F7A">
      <w:pPr>
        <w:pStyle w:val="ConsPlusNormal"/>
        <w:spacing w:before="240"/>
        <w:ind w:firstLine="540"/>
        <w:jc w:val="both"/>
      </w:pPr>
      <w:r>
        <w:t>декларация о соответствии - документ, удостоверяющий со</w:t>
      </w:r>
      <w:r>
        <w:t>ответствие выпускаемой в обращение продукции требованиям технических регламентов;</w:t>
      </w:r>
    </w:p>
    <w:p w:rsidR="00000000" w:rsidRDefault="00265F7A">
      <w:pPr>
        <w:pStyle w:val="ConsPlusNormal"/>
        <w:spacing w:before="240"/>
        <w:ind w:firstLine="540"/>
        <w:jc w:val="both"/>
      </w:pPr>
      <w: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w:t>
      </w:r>
      <w:r>
        <w:t xml:space="preserve"> получает сертификат соответствия;</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 xml:space="preserve">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w:t>
      </w:r>
      <w:r>
        <w:t>технических регламентов;</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w:t>
      </w:r>
      <w:r>
        <w:t>кации;</w:t>
      </w:r>
    </w:p>
    <w:p w:rsidR="00000000" w:rsidRDefault="00265F7A">
      <w:pPr>
        <w:pStyle w:val="ConsPlusNormal"/>
        <w:jc w:val="both"/>
      </w:pPr>
      <w:r>
        <w:t>(в ред. Федеральных законов от 21.07.2011 N 255-ФЗ, от 05.04.2016 N 104-ФЗ)</w:t>
      </w:r>
    </w:p>
    <w:p w:rsidR="00000000" w:rsidRDefault="00265F7A">
      <w:pPr>
        <w:pStyle w:val="ConsPlusNormal"/>
        <w:spacing w:before="240"/>
        <w:ind w:firstLine="540"/>
        <w:jc w:val="both"/>
      </w:pPr>
      <w:r>
        <w:t>идентификация продукции - установление тождественности характеристик продукции ее существенным признакам;</w:t>
      </w:r>
    </w:p>
    <w:p w:rsidR="00000000" w:rsidRDefault="00265F7A">
      <w:pPr>
        <w:pStyle w:val="ConsPlusNormal"/>
        <w:spacing w:before="240"/>
        <w:ind w:firstLine="540"/>
        <w:jc w:val="both"/>
      </w:pPr>
      <w:r>
        <w:t>контроль (надзор) за соблюдением требований технических регламентов</w:t>
      </w:r>
      <w:r>
        <w:t xml:space="preserve"> - проверка выполнения юридическим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w:t>
      </w:r>
      <w:r>
        <w:t>нтажа, наладки, эксплуатации, хранения, перевозки, реализации и утилизации и принятие мер по результатам проверки;</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lastRenderedPageBreak/>
        <w:t>международный стандарт - стандарт, принятый международной организа</w:t>
      </w:r>
      <w:r>
        <w:t>цией;</w:t>
      </w:r>
    </w:p>
    <w:p w:rsidR="00000000" w:rsidRDefault="00265F7A">
      <w:pPr>
        <w:pStyle w:val="ConsPlusNormal"/>
        <w:spacing w:before="240"/>
        <w:ind w:firstLine="540"/>
        <w:jc w:val="both"/>
      </w:pPr>
      <w:r>
        <w:t>абзац утратил силу с 1 июля 2016 года. - Федеральный закон от 05.04.2016 N 104-ФЗ;</w:t>
      </w:r>
    </w:p>
    <w:p w:rsidR="00000000" w:rsidRDefault="00265F7A">
      <w:pPr>
        <w:pStyle w:val="ConsPlusNormal"/>
        <w:spacing w:before="240"/>
        <w:ind w:firstLine="540"/>
        <w:jc w:val="both"/>
      </w:pPr>
      <w:r>
        <w:t xml:space="preserve">орган по сертификации - юридическое лицо или индивидуальный предприниматель, аккредитованные в соответствии с законодательством Российской Федерации об аккредитации в </w:t>
      </w:r>
      <w:r>
        <w:t>национальной системе аккредитации для выполнения работ по сертификации;</w:t>
      </w:r>
    </w:p>
    <w:p w:rsidR="00000000" w:rsidRDefault="00265F7A">
      <w:pPr>
        <w:pStyle w:val="ConsPlusNormal"/>
        <w:jc w:val="both"/>
      </w:pPr>
      <w:r>
        <w:t>(в ред. Федерального закона от 23.06.2014 N 160-ФЗ)</w:t>
      </w:r>
    </w:p>
    <w:p w:rsidR="00000000" w:rsidRDefault="00265F7A">
      <w:pPr>
        <w:pStyle w:val="ConsPlusNormal"/>
        <w:spacing w:before="240"/>
        <w:ind w:firstLine="540"/>
        <w:jc w:val="both"/>
      </w:pPr>
      <w:r>
        <w:t>оценка соответствия - прямое или косвенное определение соблюдения требований, предъявляемых к объекту;</w:t>
      </w:r>
    </w:p>
    <w:p w:rsidR="00000000" w:rsidRDefault="00265F7A">
      <w:pPr>
        <w:pStyle w:val="ConsPlusNormal"/>
        <w:spacing w:before="240"/>
        <w:ind w:firstLine="540"/>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w:t>
      </w:r>
      <w:r>
        <w:t>олнения работ или оказания услуг требованиям технических регламентов, документам по стандартизации или условиям договоров;</w:t>
      </w:r>
    </w:p>
    <w:p w:rsidR="00000000" w:rsidRDefault="00265F7A">
      <w:pPr>
        <w:pStyle w:val="ConsPlusNormal"/>
        <w:jc w:val="both"/>
      </w:pPr>
      <w:r>
        <w:t>(в ред. Федеральных законов от 01.05.2007 N 65-ФЗ, от 05.04.2016 N 104-ФЗ)</w:t>
      </w:r>
    </w:p>
    <w:p w:rsidR="00000000" w:rsidRDefault="00265F7A">
      <w:pPr>
        <w:pStyle w:val="ConsPlusNormal"/>
        <w:spacing w:before="240"/>
        <w:ind w:firstLine="540"/>
        <w:jc w:val="both"/>
      </w:pPr>
      <w:r>
        <w:t>продукция - результат деятельности, представленный в матер</w:t>
      </w:r>
      <w:r>
        <w:t>иально-вещественной форме и предназначенный для дальнейшего использования в хозяйственных и иных целях;</w:t>
      </w:r>
    </w:p>
    <w:p w:rsidR="00000000" w:rsidRDefault="00265F7A">
      <w:pPr>
        <w:pStyle w:val="ConsPlusNormal"/>
        <w:spacing w:before="240"/>
        <w:ind w:firstLine="540"/>
        <w:jc w:val="both"/>
      </w:pPr>
      <w: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w:t>
      </w:r>
      <w:r>
        <w:t xml:space="preserve"> окружающей среде, жизни или здоровью животных и растений с учетом тяжести этого вреда;</w:t>
      </w:r>
    </w:p>
    <w:p w:rsidR="00000000" w:rsidRDefault="00265F7A">
      <w:pPr>
        <w:pStyle w:val="ConsPlusNormal"/>
        <w:spacing w:before="240"/>
        <w:ind w:firstLine="540"/>
        <w:jc w:val="both"/>
      </w:pPr>
      <w:r>
        <w:t>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w:t>
      </w:r>
      <w:r>
        <w:t>словиям договоров;</w:t>
      </w:r>
    </w:p>
    <w:p w:rsidR="00000000" w:rsidRDefault="00265F7A">
      <w:pPr>
        <w:pStyle w:val="ConsPlusNormal"/>
        <w:jc w:val="both"/>
      </w:pPr>
      <w:r>
        <w:t>(в ред. Федеральных законов от 01.05.2007 N 65-ФЗ, от 05.04.2016 N 104-ФЗ)</w:t>
      </w:r>
    </w:p>
    <w:p w:rsidR="00000000" w:rsidRDefault="00265F7A">
      <w:pPr>
        <w:pStyle w:val="ConsPlusNormal"/>
        <w:spacing w:before="240"/>
        <w:ind w:firstLine="540"/>
        <w:jc w:val="both"/>
      </w:pPr>
      <w:r>
        <w:t>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rsidR="00000000" w:rsidRDefault="00265F7A">
      <w:pPr>
        <w:pStyle w:val="ConsPlusNormal"/>
        <w:jc w:val="both"/>
      </w:pPr>
      <w:r>
        <w:t>(в ред. Федеральных законов от 01.05.2007 N 65-ФЗ, от 05.04.2016 N 104-ФЗ)</w:t>
      </w:r>
    </w:p>
    <w:p w:rsidR="00000000" w:rsidRDefault="00265F7A">
      <w:pPr>
        <w:pStyle w:val="ConsPlusNormal"/>
        <w:spacing w:before="240"/>
        <w:ind w:firstLine="540"/>
        <w:jc w:val="both"/>
      </w:pPr>
      <w: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000000" w:rsidRDefault="00265F7A">
      <w:pPr>
        <w:pStyle w:val="ConsPlusNormal"/>
        <w:spacing w:before="240"/>
        <w:ind w:firstLine="540"/>
        <w:jc w:val="both"/>
      </w:pPr>
      <w:r>
        <w:t xml:space="preserve">абзацы двадцать второй - двадцать </w:t>
      </w:r>
      <w:r>
        <w:t>третий утратили силу с 1 июля 2016 года. - Федеральный закон от 05.04.2016 N 104-ФЗ;</w:t>
      </w:r>
    </w:p>
    <w:p w:rsidR="00000000" w:rsidRDefault="00265F7A">
      <w:pPr>
        <w:pStyle w:val="ConsPlusNormal"/>
        <w:spacing w:before="240"/>
        <w:ind w:firstLine="540"/>
        <w:jc w:val="both"/>
      </w:pPr>
      <w: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w:t>
      </w:r>
      <w:r>
        <w:t>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w:t>
      </w:r>
      <w:r>
        <w:t xml:space="preserve">,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w:t>
      </w:r>
      <w:r>
        <w:lastRenderedPageBreak/>
        <w:t>услуг и правовое регулирование отношений в области оценки соответствия;</w:t>
      </w:r>
    </w:p>
    <w:p w:rsidR="00000000" w:rsidRDefault="00265F7A">
      <w:pPr>
        <w:pStyle w:val="ConsPlusNormal"/>
        <w:jc w:val="both"/>
      </w:pPr>
      <w:r>
        <w:t>(в ред. Федеральных законов от 01.05.2007 N 65-ФЗ, от 21.07.2011 N 255-ФЗ, от 05.04.2016 N 104-ФЗ)</w:t>
      </w:r>
    </w:p>
    <w:p w:rsidR="00000000" w:rsidRDefault="00265F7A">
      <w:pPr>
        <w:pStyle w:val="ConsPlusNormal"/>
        <w:spacing w:before="240"/>
        <w:ind w:firstLine="540"/>
        <w:jc w:val="both"/>
      </w:pPr>
      <w:r>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w:t>
      </w:r>
      <w:r>
        <w:t>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w:t>
      </w:r>
      <w:r>
        <w:t>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w:t>
      </w:r>
      <w:r>
        <w:t xml:space="preserve">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000000" w:rsidRDefault="00265F7A">
      <w:pPr>
        <w:pStyle w:val="ConsPlusNormal"/>
        <w:jc w:val="both"/>
      </w:pPr>
      <w:r>
        <w:t>(в ред. Федеральных законов от 21.07.2011 N 255-ФЗ, от 05.04.201</w:t>
      </w:r>
      <w:r>
        <w:t>6 N 104-ФЗ)</w:t>
      </w:r>
    </w:p>
    <w:p w:rsidR="00000000" w:rsidRDefault="00265F7A">
      <w:pPr>
        <w:pStyle w:val="ConsPlusNormal"/>
        <w:spacing w:before="240"/>
        <w:ind w:firstLine="540"/>
        <w:jc w:val="both"/>
      </w:pPr>
      <w: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w:t>
      </w:r>
      <w:r>
        <w:t xml:space="preserve">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rsidR="00000000" w:rsidRDefault="00265F7A">
      <w:pPr>
        <w:pStyle w:val="ConsPlusNormal"/>
        <w:jc w:val="both"/>
      </w:pPr>
      <w:r>
        <w:t>(в ред. Федеральных законов от 01.05.2007 N 65-ФЗ, от 05.04.2016 N 104-ФЗ)</w:t>
      </w:r>
    </w:p>
    <w:p w:rsidR="00000000" w:rsidRDefault="00265F7A">
      <w:pPr>
        <w:pStyle w:val="ConsPlusNormal"/>
        <w:spacing w:before="240"/>
        <w:ind w:firstLine="540"/>
        <w:jc w:val="both"/>
      </w:pPr>
      <w:r>
        <w:t>схема п</w:t>
      </w:r>
      <w:r>
        <w:t>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000000" w:rsidRDefault="00265F7A">
      <w:pPr>
        <w:pStyle w:val="ConsPlusNormal"/>
        <w:jc w:val="both"/>
      </w:pPr>
      <w:r>
        <w:t>(абзац введен Федеральным законом от 01.0</w:t>
      </w:r>
      <w:r>
        <w:t>5.2007 N 65-ФЗ)</w:t>
      </w:r>
    </w:p>
    <w:p w:rsidR="00000000" w:rsidRDefault="00265F7A">
      <w:pPr>
        <w:pStyle w:val="ConsPlusNormal"/>
        <w:spacing w:before="240"/>
        <w:ind w:firstLine="540"/>
        <w:jc w:val="both"/>
      </w:pPr>
      <w:r>
        <w:t>абзац утратил силу с 1 июля 2016 года. - Федеральный закон от 05.04.2016 N 104-ФЗ;</w:t>
      </w:r>
    </w:p>
    <w:p w:rsidR="00000000" w:rsidRDefault="00265F7A">
      <w:pPr>
        <w:pStyle w:val="ConsPlusNormal"/>
        <w:spacing w:before="240"/>
        <w:ind w:firstLine="540"/>
        <w:jc w:val="both"/>
      </w:pPr>
      <w: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w:t>
      </w:r>
      <w:r>
        <w:t>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000000" w:rsidRDefault="00265F7A">
      <w:pPr>
        <w:pStyle w:val="ConsPlusNormal"/>
        <w:jc w:val="both"/>
      </w:pPr>
      <w:r>
        <w:t>(абзац введен Федеральным законом от 30.12.2009 N 385-ФЗ)</w:t>
      </w:r>
    </w:p>
    <w:p w:rsidR="00000000" w:rsidRDefault="00265F7A">
      <w:pPr>
        <w:pStyle w:val="ConsPlusNormal"/>
        <w:spacing w:before="240"/>
        <w:ind w:firstLine="540"/>
        <w:jc w:val="both"/>
      </w:pPr>
      <w:r>
        <w:t>стандарт иностранного государства - с</w:t>
      </w:r>
      <w:r>
        <w:t>тандарт, принятый национальным (компетентным) органом (организацией) по стандартизации иностранного государства;</w:t>
      </w:r>
    </w:p>
    <w:p w:rsidR="00000000" w:rsidRDefault="00265F7A">
      <w:pPr>
        <w:pStyle w:val="ConsPlusNormal"/>
        <w:jc w:val="both"/>
      </w:pPr>
      <w:r>
        <w:t>(абзац введен Федеральным законом от 30.12.2009 N 385-ФЗ)</w:t>
      </w:r>
    </w:p>
    <w:p w:rsidR="00000000" w:rsidRDefault="00265F7A">
      <w:pPr>
        <w:pStyle w:val="ConsPlusNormal"/>
        <w:spacing w:before="240"/>
        <w:ind w:firstLine="540"/>
        <w:jc w:val="both"/>
      </w:pPr>
      <w:r>
        <w:t>региональный стандарт - стандарт, принятый региональной организацией по стандартизаци</w:t>
      </w:r>
      <w:r>
        <w:t>и;</w:t>
      </w:r>
    </w:p>
    <w:p w:rsidR="00000000" w:rsidRDefault="00265F7A">
      <w:pPr>
        <w:pStyle w:val="ConsPlusNormal"/>
        <w:jc w:val="both"/>
      </w:pPr>
      <w:r>
        <w:t>(абзац введен Федеральным законом от 30.12.2009 N 385-ФЗ)</w:t>
      </w:r>
    </w:p>
    <w:p w:rsidR="00000000" w:rsidRDefault="00265F7A">
      <w:pPr>
        <w:pStyle w:val="ConsPlusNormal"/>
        <w:spacing w:before="240"/>
        <w:ind w:firstLine="540"/>
        <w:jc w:val="both"/>
      </w:pPr>
      <w:r>
        <w:t>свод правил иностранного государства - свод правил, принятый компетентным органом иностранного государства;</w:t>
      </w:r>
    </w:p>
    <w:p w:rsidR="00000000" w:rsidRDefault="00265F7A">
      <w:pPr>
        <w:pStyle w:val="ConsPlusNormal"/>
        <w:jc w:val="both"/>
      </w:pPr>
      <w:r>
        <w:t>(абзац введен Федеральным законом от 30.12.2009 N 385-ФЗ)</w:t>
      </w:r>
    </w:p>
    <w:p w:rsidR="00000000" w:rsidRDefault="00265F7A">
      <w:pPr>
        <w:pStyle w:val="ConsPlusNormal"/>
        <w:spacing w:before="240"/>
        <w:ind w:firstLine="540"/>
        <w:jc w:val="both"/>
      </w:pPr>
      <w:r>
        <w:t xml:space="preserve">региональный свод правил - свод правил, принятый региональной организацией по </w:t>
      </w:r>
      <w:r>
        <w:lastRenderedPageBreak/>
        <w:t>стандартизации;</w:t>
      </w:r>
    </w:p>
    <w:p w:rsidR="00000000" w:rsidRDefault="00265F7A">
      <w:pPr>
        <w:pStyle w:val="ConsPlusNormal"/>
        <w:jc w:val="both"/>
      </w:pPr>
      <w:r>
        <w:t>(абзац введен Федеральным законом от 30.12.2009 N 385-ФЗ)</w:t>
      </w:r>
    </w:p>
    <w:p w:rsidR="00000000" w:rsidRDefault="00265F7A">
      <w:pPr>
        <w:pStyle w:val="ConsPlusNormal"/>
        <w:spacing w:before="240"/>
        <w:ind w:firstLine="540"/>
        <w:jc w:val="both"/>
      </w:pPr>
      <w:r>
        <w:t>абзац утратил силу с 1 июля 2016 года. - Федеральный закон от 05.04.2016 N 104-ФЗ;</w:t>
      </w:r>
    </w:p>
    <w:p w:rsidR="00000000" w:rsidRDefault="00265F7A">
      <w:pPr>
        <w:pStyle w:val="ConsPlusNormal"/>
        <w:spacing w:before="240"/>
        <w:ind w:firstLine="540"/>
        <w:jc w:val="both"/>
      </w:pPr>
      <w:r>
        <w:t>абзацы тридцать пятый</w:t>
      </w:r>
      <w:r>
        <w:t xml:space="preserve"> - тридцать шестой утратили силу с 1 июля 2014 года. - Федеральный закон от 23.06.2014 N 160-ФЗ;</w:t>
      </w:r>
    </w:p>
    <w:p w:rsidR="00000000" w:rsidRDefault="00265F7A">
      <w:pPr>
        <w:pStyle w:val="ConsPlusNormal"/>
        <w:spacing w:before="240"/>
        <w:ind w:firstLine="540"/>
        <w:jc w:val="both"/>
      </w:pPr>
      <w: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w:t>
      </w:r>
      <w:r>
        <w:t>ь в обращение и свойства или характеристики которой были впоследствии изменены.</w:t>
      </w:r>
    </w:p>
    <w:p w:rsidR="00000000" w:rsidRDefault="00265F7A">
      <w:pPr>
        <w:pStyle w:val="ConsPlusNormal"/>
        <w:jc w:val="both"/>
      </w:pPr>
      <w:r>
        <w:t>(абзац введен Федеральным законом от 21.07.2011 N 255-ФЗ)</w:t>
      </w:r>
    </w:p>
    <w:p w:rsidR="00000000" w:rsidRDefault="00265F7A">
      <w:pPr>
        <w:pStyle w:val="ConsPlusNormal"/>
        <w:jc w:val="both"/>
      </w:pPr>
    </w:p>
    <w:p w:rsidR="00000000" w:rsidRDefault="00265F7A">
      <w:pPr>
        <w:pStyle w:val="ConsPlusTitle"/>
        <w:ind w:firstLine="540"/>
        <w:jc w:val="both"/>
        <w:outlineLvl w:val="1"/>
      </w:pPr>
      <w:r>
        <w:t>Статья 3. Принципы технического регулирования</w:t>
      </w:r>
    </w:p>
    <w:p w:rsidR="00000000" w:rsidRDefault="00265F7A">
      <w:pPr>
        <w:pStyle w:val="ConsPlusNormal"/>
        <w:jc w:val="both"/>
      </w:pPr>
    </w:p>
    <w:p w:rsidR="00000000" w:rsidRDefault="00265F7A">
      <w:pPr>
        <w:pStyle w:val="ConsPlusNormal"/>
        <w:ind w:firstLine="540"/>
        <w:jc w:val="both"/>
      </w:pPr>
      <w:r>
        <w:t>Техническое регулирование осуществляется в соответствии с принципами:</w:t>
      </w:r>
    </w:p>
    <w:p w:rsidR="00000000" w:rsidRDefault="00265F7A">
      <w:pPr>
        <w:pStyle w:val="ConsPlusNormal"/>
        <w:spacing w:before="240"/>
        <w:ind w:firstLine="540"/>
        <w:jc w:val="both"/>
      </w:pPr>
      <w: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w:t>
      </w:r>
      <w:r>
        <w:t xml:space="preserve"> утилизации, выполнению работ или оказанию услуг;</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t>соответствия технического регулирования уровню развития национальной экономики, развития материально-технической базы, а также уров</w:t>
      </w:r>
      <w:r>
        <w:t>ню научно-технического развития;</w:t>
      </w:r>
    </w:p>
    <w:p w:rsidR="00000000" w:rsidRDefault="00265F7A">
      <w:pPr>
        <w:pStyle w:val="ConsPlusNormal"/>
        <w:spacing w:before="240"/>
        <w:ind w:firstLine="540"/>
        <w:jc w:val="both"/>
      </w:pPr>
      <w: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единой системы и прави</w:t>
      </w:r>
      <w:r>
        <w:t>л аккредитации;</w:t>
      </w:r>
    </w:p>
    <w:p w:rsidR="00000000" w:rsidRDefault="00265F7A">
      <w:pPr>
        <w:pStyle w:val="ConsPlusNormal"/>
        <w:spacing w:before="240"/>
        <w:ind w:firstLine="540"/>
        <w:jc w:val="both"/>
      </w:pPr>
      <w:r>
        <w:t>единства правил и методов исследований (испытаний) и измерений при проведении процедур обязательной оценки соответствия;</w:t>
      </w:r>
    </w:p>
    <w:p w:rsidR="00000000" w:rsidRDefault="00265F7A">
      <w:pPr>
        <w:pStyle w:val="ConsPlusNormal"/>
        <w:spacing w:before="240"/>
        <w:ind w:firstLine="540"/>
        <w:jc w:val="both"/>
      </w:pPr>
      <w:r>
        <w:t>единства применения требований технических регламентов независимо от видов или особенностей сделок;</w:t>
      </w:r>
    </w:p>
    <w:p w:rsidR="00000000" w:rsidRDefault="00265F7A">
      <w:pPr>
        <w:pStyle w:val="ConsPlusNormal"/>
        <w:spacing w:before="240"/>
        <w:ind w:firstLine="540"/>
        <w:jc w:val="both"/>
      </w:pPr>
      <w:r>
        <w:t>недопустимости огра</w:t>
      </w:r>
      <w:r>
        <w:t>ничения конкуренции при осуществлении аккредитации и сертификации;</w:t>
      </w:r>
    </w:p>
    <w:p w:rsidR="00000000" w:rsidRDefault="00265F7A">
      <w:pPr>
        <w:pStyle w:val="ConsPlusNormal"/>
        <w:spacing w:before="240"/>
        <w:ind w:firstLine="540"/>
        <w:jc w:val="both"/>
      </w:pPr>
      <w:r>
        <w:t>недопустимости совмещения одним органом полномочий по государственному контролю (надзору), за исключением осуществления контроля за деятельностью аккредитованных лиц, с полномочиями по аккр</w:t>
      </w:r>
      <w:r>
        <w:t>едитации или сертификации;</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недопустимости совмещения одним органом полномочий по аккредитации и сертификации;</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lastRenderedPageBreak/>
        <w:t>недопустимости внебюджетного финансировани</w:t>
      </w:r>
      <w:r>
        <w:t>я государственного контроля (надзора) за соблюдением требований технических регламентов;</w:t>
      </w:r>
    </w:p>
    <w:p w:rsidR="00000000" w:rsidRDefault="00265F7A">
      <w:pPr>
        <w:pStyle w:val="ConsPlusNormal"/>
        <w:spacing w:before="240"/>
        <w:ind w:firstLine="540"/>
        <w:jc w:val="both"/>
      </w:pPr>
      <w:r>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p>
    <w:p w:rsidR="00000000" w:rsidRDefault="00265F7A">
      <w:pPr>
        <w:pStyle w:val="ConsPlusNormal"/>
        <w:jc w:val="both"/>
      </w:pPr>
      <w:r>
        <w:t>(абзац введен Федеральным законом от 01.05.2007 N 65-ФЗ)</w:t>
      </w:r>
    </w:p>
    <w:p w:rsidR="00000000" w:rsidRDefault="00265F7A">
      <w:pPr>
        <w:pStyle w:val="ConsPlusNormal"/>
        <w:jc w:val="both"/>
      </w:pPr>
    </w:p>
    <w:p w:rsidR="00000000" w:rsidRDefault="00265F7A">
      <w:pPr>
        <w:pStyle w:val="ConsPlusTitle"/>
        <w:ind w:firstLine="540"/>
        <w:jc w:val="both"/>
        <w:outlineLvl w:val="1"/>
      </w:pPr>
      <w:r>
        <w:t>Статья 4. Законодатель</w:t>
      </w:r>
      <w:r>
        <w:t>ство Российской Федерации о техническом регулировании</w:t>
      </w:r>
    </w:p>
    <w:p w:rsidR="00000000" w:rsidRDefault="00265F7A">
      <w:pPr>
        <w:pStyle w:val="ConsPlusNormal"/>
        <w:jc w:val="both"/>
      </w:pPr>
    </w:p>
    <w:p w:rsidR="00000000" w:rsidRDefault="00265F7A">
      <w:pPr>
        <w:pStyle w:val="ConsPlusNormal"/>
        <w:ind w:firstLine="540"/>
        <w:jc w:val="both"/>
      </w:pPr>
      <w: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w:t>
      </w:r>
      <w:r>
        <w:t>ссийской Федерации.</w:t>
      </w:r>
    </w:p>
    <w:p w:rsidR="00000000" w:rsidRDefault="00265F7A">
      <w:pPr>
        <w:pStyle w:val="ConsPlusNormal"/>
        <w:spacing w:before="240"/>
        <w:ind w:firstLine="540"/>
        <w:jc w:val="both"/>
      </w:pPr>
      <w: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w:t>
      </w:r>
      <w:r>
        <w:t>блюдением требований технических регламентов), применяются в части, не противоречащей настоящему Федеральному закону.</w:t>
      </w:r>
    </w:p>
    <w:p w:rsidR="00000000" w:rsidRDefault="00265F7A">
      <w:pPr>
        <w:pStyle w:val="ConsPlusNormal"/>
        <w:spacing w:before="240"/>
        <w:ind w:firstLine="540"/>
        <w:jc w:val="both"/>
      </w:pPr>
      <w:r>
        <w:t>3. Федеральные органы исполнительной власти вправе издавать в сфере технического регулирования акты только рекомендательного характера, за</w:t>
      </w:r>
      <w:r>
        <w:t xml:space="preserve"> исключением случаев, установленных </w:t>
      </w:r>
      <w:hyperlink w:anchor="Par132"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history="1">
        <w:r>
          <w:rPr>
            <w:color w:val="0000FF"/>
          </w:rPr>
          <w:t>статьями 5</w:t>
        </w:r>
      </w:hyperlink>
      <w:r>
        <w:t xml:space="preserve"> и </w:t>
      </w:r>
      <w:hyperlink w:anchor="Par278"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history="1">
        <w:r>
          <w:rPr>
            <w:color w:val="0000FF"/>
          </w:rPr>
          <w:t>9.1</w:t>
        </w:r>
      </w:hyperlink>
      <w:r>
        <w:t xml:space="preserve"> настоящего Федерального закона. Государственная корпорация по космической деятельности "Роскосмос" вправе издавать в сфере технического регулирования акты только рекомендательного характера.</w:t>
      </w:r>
    </w:p>
    <w:p w:rsidR="00000000" w:rsidRDefault="00265F7A">
      <w:pPr>
        <w:pStyle w:val="ConsPlusNormal"/>
        <w:jc w:val="both"/>
      </w:pPr>
      <w:r>
        <w:t>(в ред. Федер</w:t>
      </w:r>
      <w:r>
        <w:t>альных законов от 30.12.2009 N 385-ФЗ, от 13.07.2015 N 216-ФЗ)</w:t>
      </w:r>
    </w:p>
    <w:p w:rsidR="00000000" w:rsidRDefault="00265F7A">
      <w:pPr>
        <w:pStyle w:val="ConsPlusNormal"/>
        <w:spacing w:before="240"/>
        <w:ind w:firstLine="540"/>
        <w:jc w:val="both"/>
      </w:pPr>
      <w:r>
        <w:t>4. Утратил силу с 1 июля 2016 года. - Федеральный закон от 05.04.2016 N 104-ФЗ.</w:t>
      </w:r>
    </w:p>
    <w:p w:rsidR="00000000" w:rsidRDefault="00265F7A">
      <w:pPr>
        <w:pStyle w:val="ConsPlusNormal"/>
        <w:jc w:val="both"/>
      </w:pPr>
    </w:p>
    <w:p w:rsidR="00000000" w:rsidRDefault="00265F7A">
      <w:pPr>
        <w:pStyle w:val="ConsPlusTitle"/>
        <w:ind w:firstLine="540"/>
        <w:jc w:val="both"/>
        <w:outlineLvl w:val="1"/>
      </w:pPr>
      <w:bookmarkStart w:id="0" w:name="Par132"/>
      <w:bookmarkEnd w:id="0"/>
      <w:r>
        <w:t>Статья 5. Особенности технического регулирования в отношении оборонной продукции (работ, услуг), пос</w:t>
      </w:r>
      <w:r>
        <w:t>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w:t>
      </w:r>
      <w:r>
        <w:t>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w:t>
      </w:r>
      <w:r>
        <w:t xml:space="preserve"> изыскания), производства, строительства, монтажа, наладки, эксплуатации, хранения, перевозки, реализации, утилизации, захоронения указанной продукции</w:t>
      </w:r>
    </w:p>
    <w:p w:rsidR="00000000" w:rsidRDefault="00265F7A">
      <w:pPr>
        <w:pStyle w:val="ConsPlusNormal"/>
        <w:jc w:val="both"/>
      </w:pPr>
      <w:r>
        <w:t>(в ред. Федерального закона от 30.11.2011 N 347-ФЗ)</w:t>
      </w:r>
    </w:p>
    <w:p w:rsidR="00000000" w:rsidRDefault="00265F7A">
      <w:pPr>
        <w:pStyle w:val="ConsPlusNormal"/>
        <w:ind w:firstLine="540"/>
        <w:jc w:val="both"/>
      </w:pPr>
      <w:r>
        <w:t>(в ред. Федерального закона от 01.05.2007 N 65-ФЗ)</w:t>
      </w:r>
    </w:p>
    <w:p w:rsidR="00000000" w:rsidRDefault="00265F7A">
      <w:pPr>
        <w:pStyle w:val="ConsPlusNormal"/>
        <w:ind w:firstLine="540"/>
        <w:jc w:val="both"/>
      </w:pPr>
    </w:p>
    <w:p w:rsidR="00000000" w:rsidRDefault="00265F7A">
      <w:pPr>
        <w:pStyle w:val="ConsPlusNormal"/>
        <w:ind w:firstLine="540"/>
        <w:jc w:val="both"/>
      </w:pPr>
      <w:bookmarkStart w:id="1" w:name="Par136"/>
      <w:bookmarkEnd w:id="1"/>
      <w:r>
        <w:t>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w:t>
      </w:r>
      <w:r>
        <w:t xml:space="preserve"> </w:t>
      </w:r>
      <w:r>
        <w:lastRenderedPageBreak/>
        <w:t>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w:t>
      </w:r>
      <w:r>
        <w:t xml:space="preserve">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w:t>
      </w:r>
      <w:r>
        <w:t>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w:t>
      </w:r>
      <w:r>
        <w:t>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rsidR="00000000" w:rsidRDefault="00265F7A">
      <w:pPr>
        <w:pStyle w:val="ConsPlusNormal"/>
        <w:jc w:val="both"/>
      </w:pPr>
      <w:r>
        <w:t>(в ред. Федера</w:t>
      </w:r>
      <w:r>
        <w:t>льного закона от 30.11.2011 N 347-ФЗ)</w:t>
      </w:r>
    </w:p>
    <w:p w:rsidR="00000000" w:rsidRDefault="00265F7A">
      <w:pPr>
        <w:pStyle w:val="ConsPlusNormal"/>
        <w:spacing w:before="240"/>
        <w:ind w:firstLine="540"/>
        <w:jc w:val="both"/>
      </w:pPr>
      <w:r>
        <w:t>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w:t>
      </w:r>
      <w:r>
        <w:t>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w:t>
      </w:r>
      <w:r>
        <w:t xml:space="preserve">и продукции (работ, услуг), указанной в </w:t>
      </w:r>
      <w:hyperlink w:anchor="Par136" w:tooltip="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 w:history="1">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w:t>
      </w:r>
      <w:r>
        <w:t>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rsidR="00000000" w:rsidRDefault="00265F7A">
      <w:pPr>
        <w:pStyle w:val="ConsPlusNormal"/>
        <w:jc w:val="both"/>
      </w:pPr>
      <w:r>
        <w:t>(в ред. Федерального закона от 30.11.2011 N 347-ФЗ)</w:t>
      </w:r>
    </w:p>
    <w:p w:rsidR="00000000" w:rsidRDefault="00265F7A">
      <w:pPr>
        <w:pStyle w:val="ConsPlusNormal"/>
        <w:spacing w:before="240"/>
        <w:ind w:firstLine="540"/>
        <w:jc w:val="both"/>
      </w:pPr>
      <w:r>
        <w:t>3. Утратил силу с 1 июля 2016 года. - Федеральный зако</w:t>
      </w:r>
      <w:r>
        <w:t>н от 05.04.2016 N 104-ФЗ.</w:t>
      </w:r>
    </w:p>
    <w:p w:rsidR="00000000" w:rsidRDefault="00265F7A">
      <w:pPr>
        <w:pStyle w:val="ConsPlusNormal"/>
        <w:spacing w:before="240"/>
        <w:ind w:firstLine="540"/>
        <w:jc w:val="both"/>
      </w:pPr>
      <w:r>
        <w:t xml:space="preserve">4. Особенности оценки соответствия продукции (работ, услуг), указанной в </w:t>
      </w:r>
      <w:hyperlink w:anchor="Par136" w:tooltip="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 w:history="1">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w:t>
      </w:r>
      <w:r>
        <w:t>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rsidR="00000000" w:rsidRDefault="00265F7A">
      <w:pPr>
        <w:pStyle w:val="ConsPlusNormal"/>
        <w:jc w:val="both"/>
      </w:pPr>
      <w:r>
        <w:t>(в ред. Федерального закона от 30.11.2011 N 347</w:t>
      </w:r>
      <w:r>
        <w:t>-ФЗ)</w:t>
      </w:r>
    </w:p>
    <w:p w:rsidR="00000000" w:rsidRDefault="00265F7A">
      <w:pPr>
        <w:pStyle w:val="ConsPlusNormal"/>
        <w:jc w:val="both"/>
      </w:pPr>
    </w:p>
    <w:p w:rsidR="00000000" w:rsidRDefault="00265F7A">
      <w:pPr>
        <w:pStyle w:val="ConsPlusTitle"/>
        <w:ind w:firstLine="540"/>
        <w:jc w:val="both"/>
        <w:outlineLvl w:val="1"/>
      </w:pPr>
      <w:r>
        <w:t>Статья 5.1. Особенности технического регулирования в области обеспечения безопасности зданий и сооружений</w:t>
      </w:r>
    </w:p>
    <w:p w:rsidR="00000000" w:rsidRDefault="00265F7A">
      <w:pPr>
        <w:pStyle w:val="ConsPlusNormal"/>
        <w:ind w:firstLine="540"/>
        <w:jc w:val="both"/>
      </w:pPr>
      <w:r>
        <w:t>(введена Федеральным законом от 30.12.2009 N 384-ФЗ)</w:t>
      </w:r>
    </w:p>
    <w:p w:rsidR="00000000" w:rsidRDefault="00265F7A">
      <w:pPr>
        <w:pStyle w:val="ConsPlusNormal"/>
        <w:ind w:firstLine="540"/>
        <w:jc w:val="both"/>
      </w:pPr>
    </w:p>
    <w:p w:rsidR="00000000" w:rsidRDefault="00265F7A">
      <w:pPr>
        <w:pStyle w:val="ConsPlusNormal"/>
        <w:ind w:firstLine="540"/>
        <w:jc w:val="both"/>
      </w:pPr>
      <w:r>
        <w:t>Особенности технического регулирования в области обеспечения безопасности зданий и сооружений устанавливаются Федеральным законом "Технический регламент о безопасности зданий и сооружений".</w:t>
      </w:r>
    </w:p>
    <w:p w:rsidR="00000000" w:rsidRDefault="00265F7A">
      <w:pPr>
        <w:pStyle w:val="ConsPlusNormal"/>
        <w:jc w:val="both"/>
      </w:pPr>
    </w:p>
    <w:p w:rsidR="00000000" w:rsidRDefault="00265F7A">
      <w:pPr>
        <w:pStyle w:val="ConsPlusTitle"/>
        <w:ind w:firstLine="540"/>
        <w:jc w:val="both"/>
        <w:outlineLvl w:val="1"/>
      </w:pPr>
      <w:r>
        <w:t>Статья 5.2. Особенности технического регулирования в области обес</w:t>
      </w:r>
      <w:r>
        <w:t xml:space="preserve">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w:t>
      </w:r>
      <w:r>
        <w:lastRenderedPageBreak/>
        <w:t>центра "Сколково"</w:t>
      </w:r>
    </w:p>
    <w:p w:rsidR="00000000" w:rsidRDefault="00265F7A">
      <w:pPr>
        <w:pStyle w:val="ConsPlusNormal"/>
        <w:ind w:firstLine="540"/>
        <w:jc w:val="both"/>
      </w:pPr>
      <w:r>
        <w:t>(вве</w:t>
      </w:r>
      <w:r>
        <w:t>дена Федеральным законом от 28.09.2010 N 243-ФЗ)</w:t>
      </w:r>
    </w:p>
    <w:p w:rsidR="00000000" w:rsidRDefault="00265F7A">
      <w:pPr>
        <w:pStyle w:val="ConsPlusNormal"/>
        <w:ind w:firstLine="540"/>
        <w:jc w:val="both"/>
      </w:pPr>
    </w:p>
    <w:p w:rsidR="00000000" w:rsidRDefault="00265F7A">
      <w:pPr>
        <w:pStyle w:val="ConsPlusNormal"/>
        <w:ind w:firstLine="540"/>
        <w:jc w:val="both"/>
      </w:pPr>
      <w: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w:t>
      </w:r>
      <w:r>
        <w:t>ия, перевозки, реализации и утилизации, применяемых на территории инновационного центра "Сколково", устанавливаются Федеральным законом "Об инновационном центре "Сколково".</w:t>
      </w:r>
    </w:p>
    <w:p w:rsidR="00000000" w:rsidRDefault="00265F7A">
      <w:pPr>
        <w:pStyle w:val="ConsPlusNormal"/>
        <w:ind w:firstLine="540"/>
        <w:jc w:val="both"/>
      </w:pPr>
    </w:p>
    <w:p w:rsidR="00000000" w:rsidRDefault="00265F7A">
      <w:pPr>
        <w:pStyle w:val="ConsPlusTitle"/>
        <w:ind w:firstLine="540"/>
        <w:jc w:val="both"/>
        <w:outlineLvl w:val="1"/>
      </w:pPr>
      <w:r>
        <w:t>Статья 5.3. Особенности технического регулирования в области обеспечения безопасно</w:t>
      </w:r>
      <w:r>
        <w:t>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
    <w:p w:rsidR="00000000" w:rsidRDefault="00265F7A">
      <w:pPr>
        <w:pStyle w:val="ConsPlusNormal"/>
        <w:ind w:firstLine="540"/>
        <w:jc w:val="both"/>
      </w:pPr>
      <w:r>
        <w:t>(введена Федераль</w:t>
      </w:r>
      <w:r>
        <w:t>ным законом от 29.06.2015 N 160-ФЗ)</w:t>
      </w:r>
    </w:p>
    <w:p w:rsidR="00000000" w:rsidRDefault="00265F7A">
      <w:pPr>
        <w:pStyle w:val="ConsPlusNormal"/>
        <w:jc w:val="both"/>
      </w:pPr>
    </w:p>
    <w:p w:rsidR="00000000" w:rsidRDefault="00265F7A">
      <w:pPr>
        <w:pStyle w:val="ConsPlusNormal"/>
        <w:ind w:firstLine="540"/>
        <w:jc w:val="both"/>
      </w:pPr>
      <w: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w:t>
      </w:r>
      <w:r>
        <w:t>, реализации и утилизации, применяемых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rsidR="00000000" w:rsidRDefault="00265F7A">
      <w:pPr>
        <w:pStyle w:val="ConsPlusNormal"/>
        <w:ind w:firstLine="540"/>
        <w:jc w:val="both"/>
      </w:pPr>
    </w:p>
    <w:p w:rsidR="00000000" w:rsidRDefault="00265F7A">
      <w:pPr>
        <w:pStyle w:val="ConsPlusTitle"/>
        <w:ind w:firstLine="540"/>
        <w:jc w:val="both"/>
        <w:outlineLvl w:val="1"/>
      </w:pPr>
      <w:r>
        <w:t>Статья 5.4. О</w:t>
      </w:r>
      <w:r>
        <w:t>собенности технического регулирования при осуществлении градостроительной деятельности в условиях стесненной городской застройки</w:t>
      </w:r>
    </w:p>
    <w:p w:rsidR="00000000" w:rsidRDefault="00265F7A">
      <w:pPr>
        <w:pStyle w:val="ConsPlusNormal"/>
        <w:ind w:firstLine="540"/>
        <w:jc w:val="both"/>
      </w:pPr>
      <w:r>
        <w:t>(введена Федеральным законом от 01.07.2017 N 141-ФЗ)</w:t>
      </w:r>
    </w:p>
    <w:p w:rsidR="00000000" w:rsidRDefault="00265F7A">
      <w:pPr>
        <w:pStyle w:val="ConsPlusNormal"/>
        <w:jc w:val="both"/>
      </w:pPr>
    </w:p>
    <w:p w:rsidR="00000000" w:rsidRDefault="00265F7A">
      <w:pPr>
        <w:pStyle w:val="ConsPlusNormal"/>
        <w:ind w:firstLine="540"/>
        <w:jc w:val="both"/>
      </w:pPr>
      <w:r>
        <w:t xml:space="preserve">1. Особенности технического регулирования при подготовке документации по </w:t>
      </w:r>
      <w:r>
        <w:t>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w:t>
      </w:r>
      <w:r>
        <w:t>нического регулирования в области обеспечения безопасности зданий и сооружений, установленных Федеральным законом "Технический регламент о безопасности зданий и сооружений".</w:t>
      </w:r>
    </w:p>
    <w:p w:rsidR="00000000" w:rsidRDefault="00265F7A">
      <w:pPr>
        <w:pStyle w:val="ConsPlusNormal"/>
        <w:spacing w:before="240"/>
        <w:ind w:firstLine="540"/>
        <w:jc w:val="both"/>
      </w:pPr>
      <w:r>
        <w:t>2. В целях осуществления градостроительной деятельности в условиях стесненной горо</w:t>
      </w:r>
      <w:r>
        <w:t>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w:t>
      </w:r>
      <w:r>
        <w:t>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sidR="00000000" w:rsidRDefault="00265F7A">
      <w:pPr>
        <w:pStyle w:val="ConsPlusNormal"/>
        <w:ind w:firstLine="540"/>
        <w:jc w:val="both"/>
      </w:pPr>
    </w:p>
    <w:p w:rsidR="00000000" w:rsidRDefault="00265F7A">
      <w:pPr>
        <w:pStyle w:val="ConsPlusTitle"/>
        <w:ind w:firstLine="540"/>
        <w:jc w:val="both"/>
        <w:outlineLvl w:val="1"/>
      </w:pPr>
      <w:r>
        <w:t xml:space="preserve">Статья 5.5. Особенности технического регулирования в области обеспечения </w:t>
      </w:r>
      <w:r>
        <w:t>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rsidR="00000000" w:rsidRDefault="00265F7A">
      <w:pPr>
        <w:pStyle w:val="ConsPlusNormal"/>
        <w:ind w:firstLine="540"/>
        <w:jc w:val="both"/>
      </w:pPr>
      <w:r>
        <w:t>(введена Федеральным законом от 29.07.2017 N 216-ФЗ)</w:t>
      </w:r>
    </w:p>
    <w:p w:rsidR="00000000" w:rsidRDefault="00265F7A">
      <w:pPr>
        <w:pStyle w:val="ConsPlusNormal"/>
        <w:ind w:firstLine="540"/>
        <w:jc w:val="both"/>
      </w:pPr>
    </w:p>
    <w:p w:rsidR="00000000" w:rsidRDefault="00265F7A">
      <w:pPr>
        <w:pStyle w:val="ConsPlusNormal"/>
        <w:ind w:firstLine="540"/>
        <w:jc w:val="both"/>
      </w:pPr>
      <w: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w:t>
      </w:r>
      <w:r>
        <w:t>ранения, перевозки, реализации и утилизации, применяемых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w:t>
      </w:r>
      <w:r>
        <w:t>ты Российской Федерации".</w:t>
      </w:r>
    </w:p>
    <w:p w:rsidR="00000000" w:rsidRDefault="00265F7A">
      <w:pPr>
        <w:pStyle w:val="ConsPlusNormal"/>
        <w:jc w:val="both"/>
      </w:pPr>
    </w:p>
    <w:p w:rsidR="00000000" w:rsidRDefault="00265F7A">
      <w:pPr>
        <w:pStyle w:val="ConsPlusTitle"/>
        <w:jc w:val="center"/>
        <w:outlineLvl w:val="0"/>
      </w:pPr>
      <w:r>
        <w:t>Глава 2. ТЕХНИЧЕСКИЕ РЕГЛАМЕНТЫ</w:t>
      </w:r>
    </w:p>
    <w:p w:rsidR="00000000" w:rsidRDefault="00265F7A">
      <w:pPr>
        <w:pStyle w:val="ConsPlusNormal"/>
        <w:jc w:val="both"/>
      </w:pPr>
    </w:p>
    <w:p w:rsidR="00000000" w:rsidRDefault="00265F7A">
      <w:pPr>
        <w:pStyle w:val="ConsPlusTitle"/>
        <w:ind w:firstLine="540"/>
        <w:jc w:val="both"/>
        <w:outlineLvl w:val="1"/>
      </w:pPr>
      <w:bookmarkStart w:id="2" w:name="Par172"/>
      <w:bookmarkEnd w:id="2"/>
      <w:r>
        <w:t>Статья 6. Цели принятия технических регламентов</w:t>
      </w:r>
    </w:p>
    <w:p w:rsidR="00000000" w:rsidRDefault="00265F7A">
      <w:pPr>
        <w:pStyle w:val="ConsPlusNormal"/>
        <w:jc w:val="both"/>
      </w:pPr>
    </w:p>
    <w:p w:rsidR="00000000" w:rsidRDefault="00265F7A">
      <w:pPr>
        <w:pStyle w:val="ConsPlusNormal"/>
        <w:ind w:firstLine="540"/>
        <w:jc w:val="both"/>
      </w:pPr>
      <w:bookmarkStart w:id="3" w:name="Par174"/>
      <w:bookmarkEnd w:id="3"/>
      <w:r>
        <w:t>1. Технические регламенты принимаются в целях:</w:t>
      </w:r>
    </w:p>
    <w:p w:rsidR="00000000" w:rsidRDefault="00265F7A">
      <w:pPr>
        <w:pStyle w:val="ConsPlusNormal"/>
        <w:spacing w:before="240"/>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rsidR="00000000" w:rsidRDefault="00265F7A">
      <w:pPr>
        <w:pStyle w:val="ConsPlusNormal"/>
        <w:spacing w:before="240"/>
        <w:ind w:firstLine="540"/>
        <w:jc w:val="both"/>
      </w:pPr>
      <w:r>
        <w:t>охраны окружающей среды, жизни или здоровья животных и растений;</w:t>
      </w:r>
    </w:p>
    <w:p w:rsidR="00000000" w:rsidRDefault="00265F7A">
      <w:pPr>
        <w:pStyle w:val="ConsPlusNormal"/>
        <w:spacing w:before="240"/>
        <w:ind w:firstLine="540"/>
        <w:jc w:val="both"/>
      </w:pPr>
      <w:r>
        <w:t>предупреждения действий, вводящих в заблуждение приобретателей, в т</w:t>
      </w:r>
      <w:r>
        <w:t>ом числе потребителей;</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обеспечения энергетической эффективности и ресурсосбережения.</w:t>
      </w:r>
    </w:p>
    <w:p w:rsidR="00000000" w:rsidRDefault="00265F7A">
      <w:pPr>
        <w:pStyle w:val="ConsPlusNormal"/>
        <w:jc w:val="both"/>
      </w:pPr>
      <w:r>
        <w:t>(абзац введен Федеральным законом от 18.07.2009 N 189-ФЗ, в ред. Федерального закона от 21.07.2011 N 255-ФЗ)</w:t>
      </w:r>
    </w:p>
    <w:p w:rsidR="00000000" w:rsidRDefault="00265F7A">
      <w:pPr>
        <w:pStyle w:val="ConsPlusNormal"/>
        <w:spacing w:before="240"/>
        <w:ind w:firstLine="540"/>
        <w:jc w:val="both"/>
      </w:pPr>
      <w:r>
        <w:t>2. Приняти</w:t>
      </w:r>
      <w:r>
        <w:t>е технических регламентов в иных целях не допускается.</w:t>
      </w:r>
    </w:p>
    <w:p w:rsidR="00000000" w:rsidRDefault="00265F7A">
      <w:pPr>
        <w:pStyle w:val="ConsPlusNormal"/>
        <w:jc w:val="both"/>
      </w:pPr>
    </w:p>
    <w:p w:rsidR="00000000" w:rsidRDefault="00265F7A">
      <w:pPr>
        <w:pStyle w:val="ConsPlusTitle"/>
        <w:ind w:firstLine="540"/>
        <w:jc w:val="both"/>
        <w:outlineLvl w:val="1"/>
      </w:pPr>
      <w:r>
        <w:t>Статья 7. Содержание и применение технических регламентов</w:t>
      </w:r>
    </w:p>
    <w:p w:rsidR="00000000" w:rsidRDefault="00265F7A">
      <w:pPr>
        <w:pStyle w:val="ConsPlusNormal"/>
        <w:jc w:val="both"/>
      </w:pPr>
    </w:p>
    <w:p w:rsidR="00000000" w:rsidRDefault="00265F7A">
      <w:pPr>
        <w:pStyle w:val="ConsPlusNormal"/>
        <w:ind w:firstLine="540"/>
        <w:jc w:val="both"/>
      </w:pPr>
      <w:r>
        <w:t>1. Технические регламенты с учетом степени риска причинения вреда устанавливают минимально необходимые требования, обеспечивающие:</w:t>
      </w:r>
    </w:p>
    <w:p w:rsidR="00000000" w:rsidRDefault="00265F7A">
      <w:pPr>
        <w:pStyle w:val="ConsPlusNormal"/>
        <w:spacing w:before="240"/>
        <w:ind w:firstLine="540"/>
        <w:jc w:val="both"/>
      </w:pPr>
      <w:r>
        <w:t>безопаснос</w:t>
      </w:r>
      <w:r>
        <w:t>ть излучений;</w:t>
      </w:r>
    </w:p>
    <w:p w:rsidR="00000000" w:rsidRDefault="00265F7A">
      <w:pPr>
        <w:pStyle w:val="ConsPlusNormal"/>
        <w:spacing w:before="240"/>
        <w:ind w:firstLine="540"/>
        <w:jc w:val="both"/>
      </w:pPr>
      <w:r>
        <w:t>биологическую безопасность;</w:t>
      </w:r>
    </w:p>
    <w:p w:rsidR="00000000" w:rsidRDefault="00265F7A">
      <w:pPr>
        <w:pStyle w:val="ConsPlusNormal"/>
        <w:spacing w:before="240"/>
        <w:ind w:firstLine="540"/>
        <w:jc w:val="both"/>
      </w:pPr>
      <w:r>
        <w:t>взрывобезопасность;</w:t>
      </w:r>
    </w:p>
    <w:p w:rsidR="00000000" w:rsidRDefault="00265F7A">
      <w:pPr>
        <w:pStyle w:val="ConsPlusNormal"/>
        <w:spacing w:before="240"/>
        <w:ind w:firstLine="540"/>
        <w:jc w:val="both"/>
      </w:pPr>
      <w:r>
        <w:t>механическую безопасность;</w:t>
      </w:r>
    </w:p>
    <w:p w:rsidR="00000000" w:rsidRDefault="00265F7A">
      <w:pPr>
        <w:pStyle w:val="ConsPlusNormal"/>
        <w:spacing w:before="240"/>
        <w:ind w:firstLine="540"/>
        <w:jc w:val="both"/>
      </w:pPr>
      <w:r>
        <w:t>пожарную безопасность;</w:t>
      </w:r>
    </w:p>
    <w:p w:rsidR="00000000" w:rsidRDefault="00265F7A">
      <w:pPr>
        <w:pStyle w:val="ConsPlusNormal"/>
        <w:spacing w:before="240"/>
        <w:ind w:firstLine="540"/>
        <w:jc w:val="both"/>
      </w:pPr>
      <w:r>
        <w:t>безопасность продукции (технических устройств, применяемых на опасном производственном объекте);</w:t>
      </w:r>
    </w:p>
    <w:p w:rsidR="00000000" w:rsidRDefault="00265F7A">
      <w:pPr>
        <w:pStyle w:val="ConsPlusNormal"/>
        <w:jc w:val="both"/>
      </w:pPr>
      <w:r>
        <w:t>(в ред. Федерального закона от 21.07.2011 N 255</w:t>
      </w:r>
      <w:r>
        <w:t>-ФЗ)</w:t>
      </w:r>
    </w:p>
    <w:p w:rsidR="00000000" w:rsidRDefault="00265F7A">
      <w:pPr>
        <w:pStyle w:val="ConsPlusNormal"/>
        <w:spacing w:before="240"/>
        <w:ind w:firstLine="540"/>
        <w:jc w:val="both"/>
      </w:pPr>
      <w:r>
        <w:lastRenderedPageBreak/>
        <w:t>термическую безопасность;</w:t>
      </w:r>
    </w:p>
    <w:p w:rsidR="00000000" w:rsidRDefault="00265F7A">
      <w:pPr>
        <w:pStyle w:val="ConsPlusNormal"/>
        <w:spacing w:before="240"/>
        <w:ind w:firstLine="540"/>
        <w:jc w:val="both"/>
      </w:pPr>
      <w:r>
        <w:t>химическую безопасность;</w:t>
      </w:r>
    </w:p>
    <w:p w:rsidR="00000000" w:rsidRDefault="00265F7A">
      <w:pPr>
        <w:pStyle w:val="ConsPlusNormal"/>
        <w:spacing w:before="240"/>
        <w:ind w:firstLine="540"/>
        <w:jc w:val="both"/>
      </w:pPr>
      <w:r>
        <w:t>электрическую безопасность;</w:t>
      </w:r>
    </w:p>
    <w:p w:rsidR="00000000" w:rsidRDefault="00265F7A">
      <w:pPr>
        <w:pStyle w:val="ConsPlusNormal"/>
        <w:spacing w:before="240"/>
        <w:ind w:firstLine="540"/>
        <w:jc w:val="both"/>
      </w:pPr>
      <w:r>
        <w:t>радиационную безопасность населения;</w:t>
      </w:r>
    </w:p>
    <w:p w:rsidR="00000000" w:rsidRDefault="00265F7A">
      <w:pPr>
        <w:pStyle w:val="ConsPlusNormal"/>
        <w:jc w:val="both"/>
      </w:pPr>
      <w:r>
        <w:t>(в ред. Федеральных законов от 21.07.2011 N 255-ФЗ, от 30.11.2011 N 347-ФЗ)</w:t>
      </w:r>
    </w:p>
    <w:p w:rsidR="00000000" w:rsidRDefault="00265F7A">
      <w:pPr>
        <w:pStyle w:val="ConsPlusNormal"/>
        <w:spacing w:before="240"/>
        <w:ind w:firstLine="540"/>
        <w:jc w:val="both"/>
      </w:pPr>
      <w:r>
        <w:t>электромагнитную совместимость в части обеспечения безопасности работы приборов и оборудования;</w:t>
      </w:r>
    </w:p>
    <w:p w:rsidR="00000000" w:rsidRDefault="00265F7A">
      <w:pPr>
        <w:pStyle w:val="ConsPlusNormal"/>
        <w:spacing w:before="240"/>
        <w:ind w:firstLine="540"/>
        <w:jc w:val="both"/>
      </w:pPr>
      <w:r>
        <w:t>единство измерений;</w:t>
      </w:r>
    </w:p>
    <w:p w:rsidR="00000000" w:rsidRDefault="00265F7A">
      <w:pPr>
        <w:pStyle w:val="ConsPlusNormal"/>
        <w:spacing w:before="240"/>
        <w:ind w:firstLine="540"/>
        <w:jc w:val="both"/>
      </w:pPr>
      <w:r>
        <w:t xml:space="preserve">другие виды безопасности в целях, соответствующих пункту 1 </w:t>
      </w:r>
      <w:hyperlink w:anchor="Par174" w:tooltip="1. Технические регламенты принимаются в целях:" w:history="1">
        <w:r>
          <w:rPr>
            <w:color w:val="0000FF"/>
          </w:rPr>
          <w:t>статьи 6</w:t>
        </w:r>
      </w:hyperlink>
      <w:r>
        <w:t xml:space="preserve"> настоящего Федерального закона.</w:t>
      </w:r>
    </w:p>
    <w:p w:rsidR="00000000" w:rsidRDefault="00265F7A">
      <w:pPr>
        <w:pStyle w:val="ConsPlusNormal"/>
        <w:jc w:val="both"/>
      </w:pPr>
      <w:r>
        <w:t>(абзац введен Федеральным законом от 01.05.2007 N 65-ФЗ)</w:t>
      </w:r>
    </w:p>
    <w:p w:rsidR="00000000" w:rsidRDefault="00265F7A">
      <w:pPr>
        <w:pStyle w:val="ConsPlusNormal"/>
        <w:spacing w:before="240"/>
        <w:ind w:firstLine="540"/>
        <w:jc w:val="both"/>
      </w:pPr>
      <w: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w:t>
      </w:r>
      <w:r>
        <w:t xml:space="preserve">для выполнения целей, указанных в пункте 1 </w:t>
      </w:r>
      <w:hyperlink w:anchor="Par174" w:tooltip="1. Технические регламенты принимаются в целях:" w:history="1">
        <w:r>
          <w:rPr>
            <w:color w:val="0000FF"/>
          </w:rPr>
          <w:t>статьи 6</w:t>
        </w:r>
      </w:hyperlink>
      <w:r>
        <w:t xml:space="preserve"> настоящего Федерального закона.</w:t>
      </w:r>
    </w:p>
    <w:p w:rsidR="00000000" w:rsidRDefault="00265F7A">
      <w:pPr>
        <w:pStyle w:val="ConsPlusNormal"/>
        <w:spacing w:before="240"/>
        <w:ind w:firstLine="540"/>
        <w:jc w:val="both"/>
      </w:pPr>
      <w:r>
        <w:t>3. Технический регламент должен содержать перечень и (или) описание объектов технического регулир</w:t>
      </w:r>
      <w:r>
        <w:t>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w:t>
      </w:r>
      <w:r>
        <w:t xml:space="preserve">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w:t>
      </w:r>
      <w:r>
        <w:t>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rsidR="00000000" w:rsidRDefault="00265F7A">
      <w:pPr>
        <w:pStyle w:val="ConsPlusNormal"/>
        <w:jc w:val="both"/>
      </w:pPr>
      <w:r>
        <w:t>(в ред. Федеральных законов от 01.05.2007 N 65-ФЗ, от 18.07.2009 N 189-ФЗ, от 21.07.2011 N 255-ФЗ)</w:t>
      </w:r>
    </w:p>
    <w:p w:rsidR="00000000" w:rsidRDefault="00265F7A">
      <w:pPr>
        <w:pStyle w:val="ConsPlusNormal"/>
        <w:spacing w:before="240"/>
        <w:ind w:firstLine="540"/>
        <w:jc w:val="both"/>
      </w:pPr>
      <w:r>
        <w:t>Оцен</w:t>
      </w:r>
      <w:r>
        <w:t>ка соответствия проводится в формах государственного контроля (надзора), испытания, регистрации, подтверждения соответствия, приемки и ввода в эксплуатацию объекта, строительство которого закончено, и в иной форме.</w:t>
      </w:r>
    </w:p>
    <w:p w:rsidR="00000000" w:rsidRDefault="00265F7A">
      <w:pPr>
        <w:pStyle w:val="ConsPlusNormal"/>
        <w:jc w:val="both"/>
      </w:pPr>
      <w:r>
        <w:t>(в ред. Федерального закона от 21.07.2011</w:t>
      </w:r>
      <w:r>
        <w:t xml:space="preserve"> N 255-ФЗ)</w:t>
      </w:r>
    </w:p>
    <w:p w:rsidR="00000000" w:rsidRDefault="00265F7A">
      <w:pPr>
        <w:pStyle w:val="ConsPlusNormal"/>
        <w:spacing w:before="240"/>
        <w:ind w:firstLine="540"/>
        <w:jc w:val="both"/>
      </w:pPr>
      <w: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w:t>
      </w:r>
      <w:r>
        <w:t xml:space="preserve">,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w:t>
      </w:r>
      <w:r>
        <w:t>быть изменены только путем внесения изменений и дополнений в соответствующий технический регламент.</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lastRenderedPageBreak/>
        <w:t>Не включенные в технические регламенты требования к продукции или к продукции и с</w:t>
      </w:r>
      <w:r>
        <w:t>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w:t>
      </w:r>
      <w:r>
        <w:t>вания к терминологии, упаковке, маркировке или этикеткам и правилам их нанесения не могут носить обязательный характер.</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t xml:space="preserve">4. Технический регламент должен содержать обобщенные и (или) </w:t>
      </w:r>
      <w:r>
        <w:t>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t xml:space="preserve">,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w:t>
      </w:r>
      <w:hyperlink w:anchor="Par174" w:tooltip="1. Технические регламенты принимаются в целях:" w:history="1">
        <w:r>
          <w:rPr>
            <w:color w:val="0000FF"/>
          </w:rPr>
          <w:t>статьи 6</w:t>
        </w:r>
      </w:hyperlink>
      <w:r>
        <w:t xml:space="preserve"> настоящего Федерального закона целей принятия технического регламента.</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t>5. В технических регламентах с учетом степен</w:t>
      </w:r>
      <w:r>
        <w:t>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w:t>
      </w:r>
      <w:r>
        <w:t>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000000" w:rsidRDefault="00265F7A">
      <w:pPr>
        <w:pStyle w:val="ConsPlusNormal"/>
        <w:jc w:val="both"/>
      </w:pPr>
      <w:r>
        <w:t>(в ред. Федеральных</w:t>
      </w:r>
      <w:r>
        <w:t xml:space="preserve"> законов от 01.05.2007 N 65-ФЗ, от 21.07.2011 N 255-ФЗ)</w:t>
      </w:r>
    </w:p>
    <w:p w:rsidR="00000000" w:rsidRDefault="00265F7A">
      <w:pPr>
        <w:pStyle w:val="ConsPlusNormal"/>
        <w:spacing w:before="240"/>
        <w:ind w:firstLine="540"/>
        <w:jc w:val="both"/>
      </w:pPr>
      <w:r>
        <w:t>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w:t>
      </w:r>
      <w:r>
        <w:t>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w:t>
      </w:r>
      <w:r>
        <w:t xml:space="preserve">ических лиц, являющихся изготовителями, исполнителями, продавцами, приобретателями, в том числе потребителями, с учетом положений </w:t>
      </w:r>
      <w:hyperlink w:anchor="Par224" w:tooltip="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 w:history="1">
        <w:r>
          <w:rPr>
            <w:color w:val="0000FF"/>
          </w:rPr>
          <w:t>пункта 9</w:t>
        </w:r>
      </w:hyperlink>
      <w:r>
        <w:t xml:space="preserve"> настоящей статьи.</w:t>
      </w:r>
    </w:p>
    <w:p w:rsidR="00000000" w:rsidRDefault="00265F7A">
      <w:pPr>
        <w:pStyle w:val="ConsPlusNormal"/>
        <w:jc w:val="both"/>
      </w:pPr>
      <w:r>
        <w:t>(в ред. Федеральных законов от 01.05.2007 N 65-ФЗ, от 21.07.2011 N 255</w:t>
      </w:r>
      <w:r>
        <w:t>-ФЗ)</w:t>
      </w:r>
    </w:p>
    <w:p w:rsidR="00000000" w:rsidRDefault="00265F7A">
      <w:pPr>
        <w:pStyle w:val="ConsPlusNormal"/>
        <w:spacing w:before="240"/>
        <w:ind w:firstLine="540"/>
        <w:jc w:val="both"/>
      </w:pPr>
      <w: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w:t>
      </w:r>
      <w:r>
        <w:t>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8. Международ</w:t>
      </w:r>
      <w:r>
        <w:t>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w:t>
      </w:r>
      <w:r>
        <w:t xml:space="preserve">овленных </w:t>
      </w:r>
      <w:hyperlink w:anchor="Par172" w:tooltip="Статья 6. Цели принятия технических регламентов" w:history="1">
        <w:r>
          <w:rPr>
            <w:color w:val="0000FF"/>
          </w:rPr>
          <w:t>статьей 6</w:t>
        </w:r>
      </w:hyperlink>
      <w: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w:t>
      </w:r>
      <w:r>
        <w:lastRenderedPageBreak/>
        <w:t>(или) технологически</w:t>
      </w:r>
      <w:r>
        <w:t>х особенностей.</w:t>
      </w:r>
    </w:p>
    <w:p w:rsidR="00000000" w:rsidRDefault="00265F7A">
      <w:pPr>
        <w:pStyle w:val="ConsPlusNormal"/>
        <w:jc w:val="both"/>
      </w:pPr>
      <w:r>
        <w:t>(в ред. Федерального закона от 18.07.2009 N 189-ФЗ)</w:t>
      </w:r>
    </w:p>
    <w:p w:rsidR="00000000" w:rsidRDefault="00265F7A">
      <w:pPr>
        <w:pStyle w:val="ConsPlusNormal"/>
        <w:spacing w:before="240"/>
        <w:ind w:firstLine="540"/>
        <w:jc w:val="both"/>
      </w:pPr>
      <w:r>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rsidR="00000000" w:rsidRDefault="00265F7A">
      <w:pPr>
        <w:pStyle w:val="ConsPlusNormal"/>
        <w:jc w:val="both"/>
      </w:pPr>
      <w:r>
        <w:t>(в ред. Федерального закона от 05.04.2016 N 104-ФЗ)</w:t>
      </w:r>
    </w:p>
    <w:p w:rsidR="00000000" w:rsidRDefault="00265F7A">
      <w:pPr>
        <w:pStyle w:val="ConsPlusNormal"/>
        <w:jc w:val="both"/>
      </w:pPr>
      <w:r>
        <w:t>(п. 8 в ред. Федерального закона от 01.05.2007 N 65-ФЗ)</w:t>
      </w:r>
    </w:p>
    <w:p w:rsidR="00000000" w:rsidRDefault="00265F7A">
      <w:pPr>
        <w:pStyle w:val="ConsPlusNormal"/>
        <w:spacing w:before="240"/>
        <w:ind w:firstLine="540"/>
        <w:jc w:val="both"/>
      </w:pPr>
      <w:bookmarkStart w:id="4" w:name="Par224"/>
      <w:bookmarkEnd w:id="4"/>
      <w:r>
        <w:t>9. Технический регламент может содержать специальные требования к продукции или к продукции и связанным с требованиями к продукции проце</w:t>
      </w:r>
      <w:r>
        <w:t>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w:t>
      </w:r>
      <w:r>
        <w:t xml:space="preserve">исхождения продукции, если отсутствие таких требований в силу климатических и географических особенностей приведет к недостижению целей, указанных в пункте 1 </w:t>
      </w:r>
      <w:hyperlink w:anchor="Par174" w:tooltip="1. Технические регламенты принимаются в целях:" w:history="1">
        <w:r>
          <w:rPr>
            <w:color w:val="0000FF"/>
          </w:rPr>
          <w:t>статьи 6</w:t>
        </w:r>
      </w:hyperlink>
      <w:r>
        <w:t xml:space="preserve"> настоящего Фед</w:t>
      </w:r>
      <w:r>
        <w:t>ерального закона.</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w:t>
      </w:r>
      <w:r>
        <w:t>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000000" w:rsidRDefault="00265F7A">
      <w:pPr>
        <w:pStyle w:val="ConsPlusNormal"/>
        <w:spacing w:before="240"/>
        <w:ind w:firstLine="540"/>
        <w:jc w:val="both"/>
      </w:pPr>
      <w:r>
        <w:t xml:space="preserve">Ветеринарно-санитарными </w:t>
      </w:r>
      <w:r>
        <w:t>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w:t>
      </w:r>
      <w:r>
        <w:t>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000000" w:rsidRDefault="00265F7A">
      <w:pPr>
        <w:pStyle w:val="ConsPlusNormal"/>
        <w:spacing w:before="240"/>
        <w:ind w:firstLine="540"/>
        <w:jc w:val="both"/>
      </w:pPr>
      <w:r>
        <w:t>Ве</w:t>
      </w:r>
      <w:r>
        <w:t xml:space="preserve">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w:t>
      </w:r>
      <w:r>
        <w:t>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w:t>
      </w:r>
      <w:r>
        <w:t>,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w:t>
      </w:r>
      <w:r>
        <w:t>ием вреда, размеры расходов на предотвращение причинения вреда.</w:t>
      </w:r>
    </w:p>
    <w:p w:rsidR="00000000" w:rsidRDefault="00265F7A">
      <w:pPr>
        <w:pStyle w:val="ConsPlusNormal"/>
        <w:spacing w:before="240"/>
        <w:ind w:firstLine="540"/>
        <w:jc w:val="both"/>
      </w:pPr>
      <w: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w:t>
      </w:r>
      <w:r>
        <w:t xml:space="preserve">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w:t>
      </w:r>
      <w:r>
        <w:t xml:space="preserve"> информации, в том числе информации, полученной от соответствующих </w:t>
      </w:r>
      <w:r>
        <w:lastRenderedPageBreak/>
        <w:t xml:space="preserve">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w:t>
      </w:r>
      <w:r>
        <w:t>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Ветеринарно-санитарные и фитосанитарн</w:t>
      </w:r>
      <w:r>
        <w:t>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w:t>
      </w:r>
      <w:r>
        <w:t>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000000" w:rsidRDefault="00265F7A">
      <w:pPr>
        <w:pStyle w:val="ConsPlusNormal"/>
        <w:spacing w:before="240"/>
        <w:ind w:firstLine="540"/>
        <w:jc w:val="both"/>
      </w:pPr>
      <w:r>
        <w:t>10. Техниче</w:t>
      </w:r>
      <w:r>
        <w:t>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w:t>
      </w:r>
      <w:r>
        <w:t>публикования.</w:t>
      </w:r>
    </w:p>
    <w:p w:rsidR="00000000" w:rsidRDefault="00265F7A">
      <w:pPr>
        <w:pStyle w:val="ConsPlusNormal"/>
        <w:jc w:val="both"/>
      </w:pPr>
      <w:r>
        <w:t>(в ред. Федеральных законов от 30.12.2009 N 385-ФЗ, от 05.04.2016 N 104-ФЗ)</w:t>
      </w:r>
    </w:p>
    <w:p w:rsidR="00000000" w:rsidRDefault="00265F7A">
      <w:pPr>
        <w:pStyle w:val="ConsPlusNormal"/>
        <w:spacing w:before="240"/>
        <w:ind w:firstLine="540"/>
        <w:jc w:val="both"/>
      </w:pPr>
      <w:bookmarkStart w:id="5" w:name="Par234"/>
      <w:bookmarkEnd w:id="5"/>
      <w:r>
        <w:t xml:space="preserve">11. Правительством Российской Федерации или в случае, предусмотренном </w:t>
      </w:r>
      <w:hyperlink w:anchor="Par278"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history="1">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w:t>
      </w:r>
      <w:r>
        <w:t>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w:t>
      </w:r>
      <w:r>
        <w:t>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w:t>
      </w:r>
      <w:r>
        <w:t xml:space="preserve">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w:anchor="Par278"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history="1">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w:t>
      </w:r>
      <w:r>
        <w:t>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w:t>
      </w:r>
      <w:r>
        <w:t xml:space="preserve">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anchor="Par278"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history="1">
        <w:r>
          <w:rPr>
            <w:color w:val="0000FF"/>
          </w:rPr>
          <w:t>статьей 9.1</w:t>
        </w:r>
      </w:hyperlink>
      <w:r>
        <w:t xml:space="preserve"> настоящего Федерального зак</w:t>
      </w:r>
      <w:r>
        <w:t>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w:t>
      </w:r>
      <w:r>
        <w:t>ионной системе общего пользования в электронно-цифровой форме не позднее чем за тридцать дней до дня утверждения указанных правил и методов.</w:t>
      </w:r>
    </w:p>
    <w:p w:rsidR="00000000" w:rsidRDefault="00265F7A">
      <w:pPr>
        <w:pStyle w:val="ConsPlusNormal"/>
        <w:jc w:val="both"/>
      </w:pPr>
      <w:r>
        <w:t>(в ред. Федеральных законов от 30.12.2009 N 385-ФЗ, от 05.04.2016 N 104-ФЗ)</w:t>
      </w:r>
    </w:p>
    <w:p w:rsidR="00000000" w:rsidRDefault="00265F7A">
      <w:pPr>
        <w:pStyle w:val="ConsPlusNormal"/>
        <w:spacing w:before="240"/>
        <w:ind w:firstLine="540"/>
        <w:jc w:val="both"/>
      </w:pPr>
      <w:r>
        <w:t>Указанные правила не могут служить преп</w:t>
      </w:r>
      <w:r>
        <w:t xml:space="preserve">ятствием осуществлению предпринимательской </w:t>
      </w:r>
      <w:r>
        <w:lastRenderedPageBreak/>
        <w:t xml:space="preserve">деятельности в большей степени, чем это минимально необходимо для выполнения целей, указанных в пункте 1 </w:t>
      </w:r>
      <w:hyperlink w:anchor="Par174" w:tooltip="1. Технические регламенты принимаются в целях:" w:history="1">
        <w:r>
          <w:rPr>
            <w:color w:val="0000FF"/>
          </w:rPr>
          <w:t>статьи 6</w:t>
        </w:r>
      </w:hyperlink>
      <w:r>
        <w:t xml:space="preserve"> настоящего Федерального </w:t>
      </w:r>
      <w:r>
        <w:t>закона.</w:t>
      </w:r>
    </w:p>
    <w:p w:rsidR="00000000" w:rsidRDefault="00265F7A">
      <w:pPr>
        <w:pStyle w:val="ConsPlusNormal"/>
        <w:jc w:val="both"/>
      </w:pPr>
      <w:r>
        <w:t>(п. 11 в ред. Федерального закона от 01.05.2007 N 65-ФЗ)</w:t>
      </w:r>
    </w:p>
    <w:p w:rsidR="00000000" w:rsidRDefault="00265F7A">
      <w:pPr>
        <w:pStyle w:val="ConsPlusNormal"/>
        <w:spacing w:before="240"/>
        <w:ind w:firstLine="540"/>
        <w:jc w:val="both"/>
      </w:pPr>
      <w: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w:t>
      </w:r>
      <w:r>
        <w:t>ой базы и уровню научно-технического развития, а также международным нормам и правилам.</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t xml:space="preserve">Уполномоченным Правительством Российской Федерации федеральным органом исполнительной власти </w:t>
      </w:r>
      <w:r>
        <w:t>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w:t>
      </w:r>
      <w:r>
        <w:t>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rsidR="00000000" w:rsidRDefault="00265F7A">
      <w:pPr>
        <w:pStyle w:val="ConsPlusNormal"/>
        <w:jc w:val="both"/>
      </w:pPr>
      <w:r>
        <w:t>(в ред. Феде</w:t>
      </w:r>
      <w:r>
        <w:t>ральных законов от 23.07.2008 N 160-ФЗ, от 21.07.2011 N 255-ФЗ)</w:t>
      </w:r>
    </w:p>
    <w:p w:rsidR="00000000" w:rsidRDefault="00265F7A">
      <w:pPr>
        <w:pStyle w:val="ConsPlusNormal"/>
        <w:jc w:val="both"/>
      </w:pPr>
    </w:p>
    <w:p w:rsidR="00000000" w:rsidRDefault="00265F7A">
      <w:pPr>
        <w:pStyle w:val="ConsPlusTitle"/>
        <w:ind w:firstLine="540"/>
        <w:jc w:val="both"/>
        <w:outlineLvl w:val="1"/>
      </w:pPr>
      <w:r>
        <w:t>Статья 8. Утратила силу. - Федеральный закон от 01.05.2007 N 65-ФЗ.</w:t>
      </w:r>
    </w:p>
    <w:p w:rsidR="00000000" w:rsidRDefault="00265F7A">
      <w:pPr>
        <w:pStyle w:val="ConsPlusNormal"/>
        <w:jc w:val="both"/>
      </w:pPr>
    </w:p>
    <w:p w:rsidR="00000000" w:rsidRDefault="00265F7A">
      <w:pPr>
        <w:pStyle w:val="ConsPlusTitle"/>
        <w:ind w:firstLine="540"/>
        <w:jc w:val="both"/>
        <w:outlineLvl w:val="1"/>
      </w:pPr>
      <w:r>
        <w:t>Статья 9. Порядок разработки, принятия, изменения и отмены технического регламента</w:t>
      </w:r>
    </w:p>
    <w:p w:rsidR="00000000" w:rsidRDefault="00265F7A">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65F7A">
            <w:pPr>
              <w:pStyle w:val="ConsPlusNormal"/>
              <w:jc w:val="both"/>
              <w:rPr>
                <w:color w:val="392C69"/>
              </w:rPr>
            </w:pPr>
            <w:r>
              <w:rPr>
                <w:color w:val="392C69"/>
              </w:rPr>
              <w:t>КонсультантПлюс: примечание.</w:t>
            </w:r>
          </w:p>
          <w:p w:rsidR="00000000" w:rsidRDefault="00265F7A">
            <w:pPr>
              <w:pStyle w:val="ConsPlusNormal"/>
              <w:jc w:val="both"/>
              <w:rPr>
                <w:color w:val="392C69"/>
              </w:rPr>
            </w:pPr>
            <w:r>
              <w:rPr>
                <w:color w:val="392C69"/>
              </w:rPr>
              <w:t>О действии технического регламента, принятого федеральным законом, порядке его изменения и отмены см. ст. 29 ФЗ от 05.04.2016 N 104-ФЗ.</w:t>
            </w:r>
          </w:p>
        </w:tc>
      </w:tr>
    </w:tbl>
    <w:p w:rsidR="00000000" w:rsidRDefault="00265F7A">
      <w:pPr>
        <w:pStyle w:val="ConsPlusNormal"/>
        <w:spacing w:before="300"/>
        <w:ind w:firstLine="540"/>
        <w:jc w:val="both"/>
      </w:pPr>
      <w:r>
        <w:t>1. Технический регламент может быть принят международным договором Российской Федерации, подлежащим ратификации в поряд</w:t>
      </w:r>
      <w:r>
        <w:t>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w:t>
      </w:r>
      <w:r>
        <w:t>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rsidR="00000000" w:rsidRDefault="00265F7A">
      <w:pPr>
        <w:pStyle w:val="ConsPlusNormal"/>
        <w:spacing w:before="240"/>
        <w:ind w:firstLine="540"/>
        <w:jc w:val="both"/>
      </w:pPr>
      <w:r>
        <w:t>До вступления в силу технического регламента, принятого международным</w:t>
      </w:r>
      <w:r>
        <w:t xml:space="preserve">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w:t>
      </w:r>
      <w:r>
        <w:t>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w:t>
      </w:r>
      <w:r>
        <w:t>ответствии с положениями настоящего Федерального закона.</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lastRenderedPageBreak/>
        <w:t>Технический регламент, разработанный в порядке, установленном настоящей статьей, принимается постановлением Правительства Российской Федерации.</w:t>
      </w:r>
    </w:p>
    <w:p w:rsidR="00000000" w:rsidRDefault="00265F7A">
      <w:pPr>
        <w:pStyle w:val="ConsPlusNormal"/>
        <w:jc w:val="both"/>
      </w:pPr>
      <w:r>
        <w:t xml:space="preserve">(в </w:t>
      </w:r>
      <w:r>
        <w:t>ред. Федерального закона от 05.04.2016 N 104-ФЗ)</w:t>
      </w:r>
    </w:p>
    <w:p w:rsidR="00000000" w:rsidRDefault="00265F7A">
      <w:pPr>
        <w:pStyle w:val="ConsPlusNormal"/>
        <w:jc w:val="both"/>
      </w:pPr>
      <w:r>
        <w:t>(п. 1 в ред. Федерального закона от 21.07.2011 N 255-ФЗ)</w:t>
      </w:r>
    </w:p>
    <w:p w:rsidR="00000000" w:rsidRDefault="00265F7A">
      <w:pPr>
        <w:pStyle w:val="ConsPlusNormal"/>
        <w:spacing w:before="240"/>
        <w:ind w:firstLine="540"/>
        <w:jc w:val="both"/>
      </w:pPr>
      <w:bookmarkStart w:id="6" w:name="Par255"/>
      <w:bookmarkEnd w:id="6"/>
      <w:r>
        <w:t>2. Разработчиком проекта технического регламента может быть любое лицо.</w:t>
      </w:r>
    </w:p>
    <w:p w:rsidR="00000000" w:rsidRDefault="00265F7A">
      <w:pPr>
        <w:pStyle w:val="ConsPlusNormal"/>
        <w:spacing w:before="240"/>
        <w:ind w:firstLine="540"/>
        <w:jc w:val="both"/>
      </w:pPr>
      <w:bookmarkStart w:id="7" w:name="Par256"/>
      <w:bookmarkEnd w:id="7"/>
      <w:r>
        <w:t>3. О разработке проекта технического регламента должно</w:t>
      </w:r>
      <w:r>
        <w:t xml:space="preserve">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000000" w:rsidRDefault="00265F7A">
      <w:pPr>
        <w:pStyle w:val="ConsPlusNormal"/>
        <w:spacing w:before="240"/>
        <w:ind w:firstLine="540"/>
        <w:jc w:val="both"/>
      </w:pPr>
      <w:r>
        <w:t>Уведомление о разработке проекта технического регламента до</w:t>
      </w:r>
      <w:r>
        <w:t>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w:t>
      </w:r>
      <w:r>
        <w:t>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w:t>
      </w:r>
      <w:r>
        <w:t>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w:t>
      </w:r>
      <w:r>
        <w:t xml:space="preserve">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4. С м</w:t>
      </w:r>
      <w:r>
        <w:t xml:space="preserve">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w:t>
      </w:r>
      <w:r>
        <w:t>ему копию проекта технического регламента. Плата, взимаемая за предоставление данной копии, не может превышать затраты на ее изготовление.</w:t>
      </w:r>
    </w:p>
    <w:p w:rsidR="00000000" w:rsidRDefault="00265F7A">
      <w:pPr>
        <w:pStyle w:val="ConsPlusNormal"/>
        <w:spacing w:before="240"/>
        <w:ind w:firstLine="540"/>
        <w:jc w:val="both"/>
      </w:pPr>
      <w:r>
        <w:t>Разработчик дорабатывает проект технического регламента с учетом полученных в письменной форме замечаний заинтересова</w:t>
      </w:r>
      <w:r>
        <w:t>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000000" w:rsidRDefault="00265F7A">
      <w:pPr>
        <w:pStyle w:val="ConsPlusNormal"/>
        <w:spacing w:before="240"/>
        <w:ind w:firstLine="540"/>
        <w:jc w:val="both"/>
      </w:pPr>
      <w:r>
        <w:t>Разработчик обязан сохр</w:t>
      </w:r>
      <w:r>
        <w:t xml:space="preserve">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w:anchor="Par272"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history="1">
        <w:r>
          <w:rPr>
            <w:color w:val="0000FF"/>
          </w:rPr>
          <w:t>пункте 9</w:t>
        </w:r>
      </w:hyperlink>
      <w:r>
        <w:t xml:space="preserve"> настоящей статьи экспертным комиссиям по техническому регулированию по их запросам.</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Срок публичного обсуждения проекта технического регламента со дня опубликования уведомл</w:t>
      </w:r>
      <w:r>
        <w:t>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000000" w:rsidRDefault="00265F7A">
      <w:pPr>
        <w:pStyle w:val="ConsPlusNormal"/>
        <w:spacing w:before="240"/>
        <w:ind w:firstLine="540"/>
        <w:jc w:val="both"/>
      </w:pPr>
      <w:bookmarkStart w:id="8" w:name="Par264"/>
      <w:bookmarkEnd w:id="8"/>
      <w:r>
        <w:lastRenderedPageBreak/>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w:t>
      </w:r>
      <w:r>
        <w:t>-цифровой форме.</w:t>
      </w:r>
    </w:p>
    <w:p w:rsidR="00000000" w:rsidRDefault="00265F7A">
      <w:pPr>
        <w:pStyle w:val="ConsPlusNormal"/>
        <w:spacing w:before="240"/>
        <w:ind w:firstLine="540"/>
        <w:jc w:val="both"/>
      </w:pPr>
      <w:r>
        <w:t xml:space="preserve">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w:t>
      </w:r>
      <w:r>
        <w:t>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000000" w:rsidRDefault="00265F7A">
      <w:pPr>
        <w:pStyle w:val="ConsPlusNormal"/>
        <w:spacing w:before="240"/>
        <w:ind w:firstLine="540"/>
        <w:jc w:val="both"/>
      </w:pPr>
      <w:r>
        <w:t>Со дня опубликования уведомления о завершении</w:t>
      </w:r>
      <w:r>
        <w:t xml:space="preserve">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000000" w:rsidRDefault="00265F7A">
      <w:pPr>
        <w:pStyle w:val="ConsPlusNormal"/>
        <w:spacing w:before="240"/>
        <w:ind w:firstLine="540"/>
        <w:jc w:val="both"/>
      </w:pPr>
      <w:bookmarkStart w:id="9" w:name="Par267"/>
      <w:bookmarkEnd w:id="9"/>
      <w:r>
        <w:t>6. Федераль</w:t>
      </w:r>
      <w:r>
        <w:t>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w:t>
      </w:r>
      <w:r>
        <w:t>убликования уведомлений. Порядок опубликования уведомлений и размер платы за их опубликование устанавливаются Правительством Российской Федерации.</w:t>
      </w:r>
    </w:p>
    <w:p w:rsidR="00000000" w:rsidRDefault="00265F7A">
      <w:pPr>
        <w:pStyle w:val="ConsPlusNormal"/>
        <w:spacing w:before="240"/>
        <w:ind w:firstLine="540"/>
        <w:jc w:val="both"/>
      </w:pPr>
      <w:r>
        <w:t>7 - 8. Утратили силу с 1 июля 2016 года. - Федеральный закон от 05.04.2016 N 104-ФЗ.</w:t>
      </w:r>
    </w:p>
    <w:p w:rsidR="00000000" w:rsidRDefault="00265F7A">
      <w:pPr>
        <w:pStyle w:val="ConsPlusNormal"/>
        <w:spacing w:before="240"/>
        <w:ind w:firstLine="540"/>
        <w:jc w:val="both"/>
      </w:pPr>
      <w:r>
        <w:t>8.1. Проект постановлени</w:t>
      </w:r>
      <w:r>
        <w:t xml:space="preserve">я Правительства Российской Федерации о техническом регламенте, разработанный в установленном </w:t>
      </w:r>
      <w:hyperlink w:anchor="Par255" w:tooltip="2. Разработчиком проекта технического регламента может быть любое лицо." w:history="1">
        <w:r>
          <w:rPr>
            <w:color w:val="0000FF"/>
          </w:rPr>
          <w:t>пунктами 2</w:t>
        </w:r>
      </w:hyperlink>
      <w:r>
        <w:t xml:space="preserve"> - </w:t>
      </w:r>
      <w:hyperlink w:anchor="Par267" w:tooltip="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 w:history="1">
        <w:r>
          <w:rPr>
            <w:color w:val="0000FF"/>
          </w:rPr>
          <w:t>6</w:t>
        </w:r>
      </w:hyperlink>
      <w:r>
        <w:t xml:space="preserve"> настоящей статьи порядке и подготовленный к рассмотрению на заседании Правительства Российской Федерации, не позднее ч</w:t>
      </w:r>
      <w:r>
        <w:t xml:space="preserve">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anchor="Par272"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history="1">
        <w:r>
          <w:rPr>
            <w:color w:val="0000FF"/>
          </w:rPr>
          <w:t>пунктом 9</w:t>
        </w:r>
      </w:hyperlink>
      <w:r>
        <w:t xml:space="preserve"> нас</w:t>
      </w:r>
      <w:r>
        <w:t>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000000" w:rsidRDefault="00265F7A">
      <w:pPr>
        <w:pStyle w:val="ConsPlusNormal"/>
        <w:spacing w:before="240"/>
        <w:ind w:firstLine="540"/>
        <w:jc w:val="both"/>
      </w:pPr>
      <w:r>
        <w:t>Проект по</w:t>
      </w:r>
      <w:r>
        <w:t>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w:t>
      </w:r>
      <w:r>
        <w:t>ифровой форме не позднее чем за тридцать дней до дня его рассмотрения на заседании Правительства Российской Федерации. Порядок опубликования и размещения указанного проекта постановления устанавливается Правительством Российской Федерации.</w:t>
      </w:r>
    </w:p>
    <w:p w:rsidR="00000000" w:rsidRDefault="00265F7A">
      <w:pPr>
        <w:pStyle w:val="ConsPlusNormal"/>
        <w:jc w:val="both"/>
      </w:pPr>
      <w:r>
        <w:t>(п. 8.1 введен Ф</w:t>
      </w:r>
      <w:r>
        <w:t>едеральным законом от 01.05.2007 N 65-ФЗ)</w:t>
      </w:r>
    </w:p>
    <w:p w:rsidR="00000000" w:rsidRDefault="00265F7A">
      <w:pPr>
        <w:pStyle w:val="ConsPlusNormal"/>
        <w:spacing w:before="240"/>
        <w:ind w:firstLine="540"/>
        <w:jc w:val="both"/>
      </w:pPr>
      <w:bookmarkStart w:id="10" w:name="Par272"/>
      <w:bookmarkEnd w:id="10"/>
      <w: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w:t>
      </w:r>
      <w:r>
        <w:t xml:space="preserve">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w:t>
      </w:r>
      <w:r>
        <w:lastRenderedPageBreak/>
        <w:t>утверждается Правительством Российской Федер</w:t>
      </w:r>
      <w:r>
        <w:t>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w:t>
      </w:r>
      <w:r>
        <w:t>улированию являются открытыми.</w:t>
      </w:r>
    </w:p>
    <w:p w:rsidR="00000000" w:rsidRDefault="00265F7A">
      <w:pPr>
        <w:pStyle w:val="ConsPlusNormal"/>
        <w:spacing w:before="240"/>
        <w:ind w:firstLine="540"/>
        <w:jc w:val="both"/>
      </w:pPr>
      <w:r>
        <w:t>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w:t>
      </w:r>
      <w:r>
        <w:t>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w:t>
      </w:r>
    </w:p>
    <w:p w:rsidR="00000000" w:rsidRDefault="00265F7A">
      <w:pPr>
        <w:pStyle w:val="ConsPlusNormal"/>
        <w:spacing w:before="240"/>
        <w:ind w:firstLine="540"/>
        <w:jc w:val="both"/>
      </w:pPr>
      <w:r>
        <w:t>10. В случае несоответствия технического регламента интересам национальной экономики, разв</w:t>
      </w:r>
      <w:r>
        <w:t>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w:t>
      </w:r>
      <w:r>
        <w:t>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000000" w:rsidRDefault="00265F7A">
      <w:pPr>
        <w:pStyle w:val="ConsPlusNormal"/>
        <w:jc w:val="both"/>
      </w:pPr>
      <w:r>
        <w:t>(в ред. Федеральных законов от 01.05.2007 N 65-ФЗ, от 30.12.2009 N 385-ФЗ)</w:t>
      </w:r>
    </w:p>
    <w:p w:rsidR="00000000" w:rsidRDefault="00265F7A">
      <w:pPr>
        <w:pStyle w:val="ConsPlusNormal"/>
        <w:spacing w:before="240"/>
        <w:ind w:firstLine="540"/>
        <w:jc w:val="both"/>
      </w:pPr>
      <w:r>
        <w:t>Внесение изменений и дополнений в техниче</w:t>
      </w:r>
      <w:r>
        <w:t xml:space="preserve">ский регламент или его отмена осуществляется в порядке, предусмотренном настоящей статьей и </w:t>
      </w:r>
      <w:hyperlink w:anchor="Par298" w:tooltip="Статья 10. Особый порядок разработки и принятия технических регламентов" w:history="1">
        <w:r>
          <w:rPr>
            <w:color w:val="0000FF"/>
          </w:rPr>
          <w:t>статьей 10</w:t>
        </w:r>
      </w:hyperlink>
      <w:r>
        <w:t xml:space="preserve"> настоящего Федерального закона в части разработки и п</w:t>
      </w:r>
      <w:r>
        <w:t>ринятия технических регламентов.</w:t>
      </w:r>
    </w:p>
    <w:p w:rsidR="00000000" w:rsidRDefault="00265F7A">
      <w:pPr>
        <w:pStyle w:val="ConsPlusNormal"/>
        <w:ind w:firstLine="540"/>
        <w:jc w:val="both"/>
      </w:pPr>
    </w:p>
    <w:p w:rsidR="00000000" w:rsidRDefault="00265F7A">
      <w:pPr>
        <w:pStyle w:val="ConsPlusTitle"/>
        <w:ind w:firstLine="540"/>
        <w:jc w:val="both"/>
        <w:outlineLvl w:val="1"/>
      </w:pPr>
      <w:bookmarkStart w:id="11" w:name="Par278"/>
      <w:bookmarkEnd w:id="11"/>
      <w: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000000" w:rsidRDefault="00265F7A">
      <w:pPr>
        <w:pStyle w:val="ConsPlusNormal"/>
        <w:ind w:firstLine="540"/>
        <w:jc w:val="both"/>
      </w:pPr>
      <w:r>
        <w:t>(введена Фед</w:t>
      </w:r>
      <w:r>
        <w:t>еральным законом от 30.12.2009 N 385-ФЗ)</w:t>
      </w:r>
    </w:p>
    <w:p w:rsidR="00000000" w:rsidRDefault="00265F7A">
      <w:pPr>
        <w:pStyle w:val="ConsPlusNormal"/>
        <w:ind w:firstLine="540"/>
        <w:jc w:val="both"/>
      </w:pPr>
    </w:p>
    <w:p w:rsidR="00000000" w:rsidRDefault="00265F7A">
      <w:pPr>
        <w:pStyle w:val="ConsPlusNormal"/>
        <w:ind w:firstLine="540"/>
        <w:jc w:val="both"/>
      </w:pPr>
      <w:r>
        <w:t>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w:t>
      </w:r>
      <w:r>
        <w:t xml:space="preserve"> техническому регулированию. Такой технический регламент разрабатывается в порядке, установленном </w:t>
      </w:r>
      <w:hyperlink w:anchor="Par255" w:tooltip="2. Разработчиком проекта технического регламента может быть любое лицо." w:history="1">
        <w:r>
          <w:rPr>
            <w:color w:val="0000FF"/>
          </w:rPr>
          <w:t>пунктами 2</w:t>
        </w:r>
      </w:hyperlink>
      <w:r>
        <w:t xml:space="preserve"> - </w:t>
      </w:r>
      <w:hyperlink w:anchor="Par267" w:tooltip="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 w:history="1">
        <w:r>
          <w:rPr>
            <w:color w:val="0000FF"/>
          </w:rPr>
          <w:t>6 статьи 9</w:t>
        </w:r>
      </w:hyperlink>
      <w:r>
        <w:t xml:space="preserve"> настоящего Федерального закона и настоящей статьей, и принимается в порядке, установленном для принятия </w:t>
      </w:r>
      <w:r>
        <w:t>нормативных правовых актов федеральных органов исполнительной власти.</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bookmarkStart w:id="12" w:name="Par283"/>
      <w:bookmarkEnd w:id="12"/>
      <w:r>
        <w:t>2. Проект технического регламента, принимаемый в форме нормативного правового акта федерального органа исполнительной влас</w:t>
      </w:r>
      <w:r>
        <w:t>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000000" w:rsidRDefault="00265F7A">
      <w:pPr>
        <w:pStyle w:val="ConsPlusNormal"/>
        <w:spacing w:before="240"/>
        <w:ind w:firstLine="540"/>
        <w:jc w:val="both"/>
      </w:pPr>
      <w:r>
        <w:t>обоснование необходимости принятия технического регламента с указанием тре</w:t>
      </w:r>
      <w:r>
        <w:t>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000000" w:rsidRDefault="00265F7A">
      <w:pPr>
        <w:pStyle w:val="ConsPlusNormal"/>
        <w:spacing w:before="240"/>
        <w:ind w:firstLine="540"/>
        <w:jc w:val="both"/>
      </w:pPr>
      <w:r>
        <w:t xml:space="preserve">финансово-экономическое обоснование принятия </w:t>
      </w:r>
      <w:r>
        <w:t>технического регламента;</w:t>
      </w:r>
    </w:p>
    <w:p w:rsidR="00000000" w:rsidRDefault="00265F7A">
      <w:pPr>
        <w:pStyle w:val="ConsPlusNormal"/>
        <w:spacing w:before="240"/>
        <w:ind w:firstLine="540"/>
        <w:jc w:val="both"/>
      </w:pPr>
      <w:r>
        <w:lastRenderedPageBreak/>
        <w:t xml:space="preserve">документы, подтверждающие опубликование уведомления о разработке проекта технического регламента в соответствии с </w:t>
      </w:r>
      <w:hyperlink w:anchor="Par256" w:tooltip="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history="1">
        <w:r>
          <w:rPr>
            <w:color w:val="0000FF"/>
          </w:rPr>
          <w:t>пунктом 3 статьи 9</w:t>
        </w:r>
      </w:hyperlink>
      <w:r>
        <w:t xml:space="preserve"> настоящего Федерального закона;</w:t>
      </w:r>
    </w:p>
    <w:p w:rsidR="00000000" w:rsidRDefault="00265F7A">
      <w:pPr>
        <w:pStyle w:val="ConsPlusNormal"/>
        <w:spacing w:before="240"/>
        <w:ind w:firstLine="540"/>
        <w:jc w:val="both"/>
      </w:pPr>
      <w:r>
        <w:t>документы, подтверждающие опубликование уве</w:t>
      </w:r>
      <w:r>
        <w:t xml:space="preserve">домления о завершении публичного обсуждения проекта технического регламента в соответствии с </w:t>
      </w:r>
      <w:hyperlink w:anchor="Par264" w:tooltip="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history="1">
        <w:r>
          <w:rPr>
            <w:color w:val="0000FF"/>
          </w:rPr>
          <w:t>пунктом 5 статьи 9</w:t>
        </w:r>
      </w:hyperlink>
      <w:r>
        <w:t xml:space="preserve"> настоящего Федерального закона;</w:t>
      </w:r>
    </w:p>
    <w:p w:rsidR="00000000" w:rsidRDefault="00265F7A">
      <w:pPr>
        <w:pStyle w:val="ConsPlusNormal"/>
        <w:spacing w:before="240"/>
        <w:ind w:firstLine="540"/>
        <w:jc w:val="both"/>
      </w:pPr>
      <w:r>
        <w:t>перечень полученных в письменной форме замечаний заинтересованных л</w:t>
      </w:r>
      <w:r>
        <w:t>иц.</w:t>
      </w:r>
    </w:p>
    <w:p w:rsidR="00000000" w:rsidRDefault="00265F7A">
      <w:pPr>
        <w:pStyle w:val="ConsPlusNormal"/>
        <w:spacing w:before="240"/>
        <w:ind w:firstLine="540"/>
        <w:jc w:val="both"/>
      </w:pPr>
      <w: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anchor="Par283" w:tooltip="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 w:history="1">
        <w:r>
          <w:rPr>
            <w:color w:val="0000FF"/>
          </w:rPr>
          <w:t>пункте 2</w:t>
        </w:r>
      </w:hyperlink>
      <w: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w:anchor="Par272"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history="1">
        <w:r>
          <w:rPr>
            <w:color w:val="0000FF"/>
          </w:rPr>
          <w:t>пунктом 9 статьи 9</w:t>
        </w:r>
      </w:hyperlink>
      <w:r>
        <w:t xml:space="preserve"> на</w:t>
      </w:r>
      <w:r>
        <w:t>стоящего Федерального закона.</w:t>
      </w:r>
    </w:p>
    <w:p w:rsidR="00000000" w:rsidRDefault="00265F7A">
      <w:pPr>
        <w:pStyle w:val="ConsPlusNormal"/>
        <w:spacing w:before="240"/>
        <w:ind w:firstLine="540"/>
        <w:jc w:val="both"/>
      </w:pPr>
      <w: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anchor="Par283" w:tooltip="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 w:history="1">
        <w:r>
          <w:rPr>
            <w:color w:val="0000FF"/>
          </w:rPr>
          <w:t>пункте 2</w:t>
        </w:r>
      </w:hyperlink>
      <w: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w:t>
      </w:r>
      <w:r>
        <w:t>ти по техническому регулированию и размещено в информационной системе общего пользования в электронно-цифровой форме.</w:t>
      </w:r>
    </w:p>
    <w:p w:rsidR="00000000" w:rsidRDefault="00265F7A">
      <w:pPr>
        <w:pStyle w:val="ConsPlusNormal"/>
        <w:spacing w:before="240"/>
        <w:ind w:firstLine="540"/>
        <w:jc w:val="both"/>
      </w:pPr>
      <w:r>
        <w:t>Порядок опубликования таких заключений и размер платы за их опубликование устанавливаются Правительством Российской Федерации.</w:t>
      </w:r>
    </w:p>
    <w:p w:rsidR="00000000" w:rsidRDefault="00265F7A">
      <w:pPr>
        <w:pStyle w:val="ConsPlusNormal"/>
        <w:spacing w:before="240"/>
        <w:ind w:firstLine="540"/>
        <w:jc w:val="both"/>
      </w:pPr>
      <w:r>
        <w:t>5. На основ</w:t>
      </w:r>
      <w:r>
        <w:t>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w:t>
      </w:r>
      <w:r>
        <w:t xml:space="preserve">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w:t>
      </w:r>
      <w:r>
        <w:t>об отклонении проекта технического регламента.</w:t>
      </w:r>
    </w:p>
    <w:p w:rsidR="00000000" w:rsidRDefault="00265F7A">
      <w:pPr>
        <w:pStyle w:val="ConsPlusNormal"/>
        <w:spacing w:before="240"/>
        <w:ind w:firstLine="540"/>
        <w:jc w:val="both"/>
      </w:pPr>
      <w: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w:t>
      </w:r>
      <w:r>
        <w:t>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000000" w:rsidRDefault="00265F7A">
      <w:pPr>
        <w:pStyle w:val="ConsPlusNormal"/>
        <w:spacing w:before="240"/>
        <w:ind w:firstLine="540"/>
        <w:jc w:val="both"/>
      </w:pPr>
      <w:r>
        <w:t xml:space="preserve">7. Федеральный орган исполнительной власти по техническому регулированию обеспечивает в информационной системе </w:t>
      </w:r>
      <w:r>
        <w:t>общего пользования в электронно-цифровой форме доступ на безвозмездной основе к принятым техническим регламентам.</w:t>
      </w:r>
    </w:p>
    <w:p w:rsidR="00000000" w:rsidRDefault="00265F7A">
      <w:pPr>
        <w:pStyle w:val="ConsPlusNormal"/>
        <w:spacing w:before="240"/>
        <w:ind w:firstLine="540"/>
        <w:jc w:val="both"/>
      </w:pPr>
      <w:r>
        <w:t>8. Принятые нормативным правовым актом федерального органа исполнительной власти по техническому регулированию технические регламенты подлежат</w:t>
      </w:r>
      <w:r>
        <w:t xml:space="preserve"> государственной регистрации в установленном порядке.</w:t>
      </w:r>
    </w:p>
    <w:p w:rsidR="00000000" w:rsidRDefault="00265F7A">
      <w:pPr>
        <w:pStyle w:val="ConsPlusNormal"/>
        <w:spacing w:before="240"/>
        <w:ind w:firstLine="540"/>
        <w:jc w:val="both"/>
      </w:pPr>
      <w:r>
        <w:t xml:space="preserve">9. Внесение изменений в технический регламент или его отмена осуществляется в порядке, </w:t>
      </w:r>
      <w:r>
        <w:lastRenderedPageBreak/>
        <w:t xml:space="preserve">предусмотренном настоящей статьей и </w:t>
      </w:r>
      <w:hyperlink w:anchor="Par298" w:tooltip="Статья 10. Особый порядок разработки и принятия технических регламентов" w:history="1">
        <w:r>
          <w:rPr>
            <w:color w:val="0000FF"/>
          </w:rPr>
          <w:t>статьей 10</w:t>
        </w:r>
      </w:hyperlink>
      <w:r>
        <w:t xml:space="preserve"> настоящего Федерального закона в части разработки и принятия технических регламентов.</w:t>
      </w:r>
    </w:p>
    <w:p w:rsidR="00000000" w:rsidRDefault="00265F7A">
      <w:pPr>
        <w:pStyle w:val="ConsPlusNormal"/>
        <w:jc w:val="both"/>
      </w:pPr>
    </w:p>
    <w:p w:rsidR="00000000" w:rsidRDefault="00265F7A">
      <w:pPr>
        <w:pStyle w:val="ConsPlusTitle"/>
        <w:ind w:firstLine="540"/>
        <w:jc w:val="both"/>
        <w:outlineLvl w:val="1"/>
      </w:pPr>
      <w:bookmarkStart w:id="13" w:name="Par298"/>
      <w:bookmarkEnd w:id="13"/>
      <w:r>
        <w:t>Статья 10. Особый порядок разработки и принятия технических регламентов</w:t>
      </w:r>
    </w:p>
    <w:p w:rsidR="00000000" w:rsidRDefault="00265F7A">
      <w:pPr>
        <w:pStyle w:val="ConsPlusNormal"/>
        <w:jc w:val="both"/>
      </w:pPr>
    </w:p>
    <w:p w:rsidR="00000000" w:rsidRDefault="00265F7A">
      <w:pPr>
        <w:pStyle w:val="ConsPlusNormal"/>
        <w:ind w:firstLine="540"/>
        <w:jc w:val="both"/>
      </w:pPr>
      <w:r>
        <w:t>1. В исключитель</w:t>
      </w:r>
      <w:r>
        <w:t xml:space="preserve">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w:t>
      </w:r>
      <w:r>
        <w:t>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w:t>
      </w:r>
      <w:r>
        <w:t>аменте, Президент Российской Федерации вправе издать технический регламент без его публичного обсуждения.</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2. Утратил силу. - Федеральный закон от 21.07.2011 N 255-ФЗ.</w:t>
      </w:r>
    </w:p>
    <w:p w:rsidR="00000000" w:rsidRDefault="00265F7A">
      <w:pPr>
        <w:pStyle w:val="ConsPlusNormal"/>
        <w:spacing w:before="240"/>
        <w:ind w:firstLine="540"/>
        <w:jc w:val="both"/>
      </w:pPr>
      <w:r>
        <w:t>3. Утратил силу. - Федеральный закон о</w:t>
      </w:r>
      <w:r>
        <w:t>т 01.05.2007 N 65-ФЗ.</w:t>
      </w:r>
    </w:p>
    <w:p w:rsidR="00000000" w:rsidRDefault="00265F7A">
      <w:pPr>
        <w:pStyle w:val="ConsPlusNormal"/>
        <w:spacing w:before="240"/>
        <w:ind w:firstLine="540"/>
        <w:jc w:val="both"/>
      </w:pPr>
      <w:r>
        <w:t>4. Утратил силу с 1 июля 2016 года. - Федеральный закон от 05.04.2016 N 104-ФЗ.</w:t>
      </w:r>
    </w:p>
    <w:p w:rsidR="00000000" w:rsidRDefault="00265F7A">
      <w:pPr>
        <w:pStyle w:val="ConsPlusNormal"/>
        <w:jc w:val="both"/>
      </w:pPr>
    </w:p>
    <w:p w:rsidR="00000000" w:rsidRDefault="00265F7A">
      <w:pPr>
        <w:pStyle w:val="ConsPlusTitle"/>
        <w:jc w:val="center"/>
        <w:outlineLvl w:val="0"/>
      </w:pPr>
      <w:r>
        <w:t>Глава 3. ДОКУМЕНТЫ ПО СТАНДАРТИЗАЦИИ, В РЕЗУЛЬТАТЕ</w:t>
      </w:r>
    </w:p>
    <w:p w:rsidR="00000000" w:rsidRDefault="00265F7A">
      <w:pPr>
        <w:pStyle w:val="ConsPlusTitle"/>
        <w:jc w:val="center"/>
      </w:pPr>
      <w:r>
        <w:t>ПРИМЕНЕНИЯ КОТОРЫХ НА ДОБРОВОЛЬНОЙ ОСНОВЕ ОБЕСПЕЧИВАЕТСЯ</w:t>
      </w:r>
    </w:p>
    <w:p w:rsidR="00000000" w:rsidRDefault="00265F7A">
      <w:pPr>
        <w:pStyle w:val="ConsPlusTitle"/>
        <w:jc w:val="center"/>
      </w:pPr>
      <w:r>
        <w:t>СОБЛЮДЕНИЕ ТРЕБОВАНИЙ ТЕХНИЧЕСКИХ РЕГЛАМЕНТОВ</w:t>
      </w:r>
    </w:p>
    <w:p w:rsidR="00000000" w:rsidRDefault="00265F7A">
      <w:pPr>
        <w:pStyle w:val="ConsPlusNormal"/>
        <w:jc w:val="center"/>
      </w:pPr>
      <w:r>
        <w:t>(в ред. Федерального закона от 05.04.2016 N 104-ФЗ)</w:t>
      </w:r>
    </w:p>
    <w:p w:rsidR="00000000" w:rsidRDefault="00265F7A">
      <w:pPr>
        <w:pStyle w:val="ConsPlusNormal"/>
        <w:jc w:val="both"/>
      </w:pPr>
    </w:p>
    <w:p w:rsidR="00000000" w:rsidRDefault="00265F7A">
      <w:pPr>
        <w:pStyle w:val="ConsPlusTitle"/>
        <w:ind w:firstLine="540"/>
        <w:jc w:val="both"/>
        <w:outlineLvl w:val="1"/>
      </w:pPr>
      <w:r>
        <w:t>Статьи 11 - 16. Утратили силу с 1 июля 2016 года. - Федеральный закон от 05.04.2016 N 104-ФЗ.</w:t>
      </w:r>
    </w:p>
    <w:p w:rsidR="00000000" w:rsidRDefault="00265F7A">
      <w:pPr>
        <w:pStyle w:val="ConsPlusNormal"/>
        <w:ind w:firstLine="540"/>
        <w:jc w:val="both"/>
      </w:pPr>
    </w:p>
    <w:p w:rsidR="00000000" w:rsidRDefault="00265F7A">
      <w:pPr>
        <w:pStyle w:val="ConsPlusTitle"/>
        <w:ind w:firstLine="540"/>
        <w:jc w:val="both"/>
        <w:outlineLvl w:val="1"/>
      </w:pPr>
      <w:r>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rsidR="00000000" w:rsidRDefault="00265F7A">
      <w:pPr>
        <w:pStyle w:val="ConsPlusNormal"/>
        <w:jc w:val="both"/>
      </w:pPr>
      <w:r>
        <w:t>(в ред. Федерального закона от 05.04.2016 N 104-ФЗ)</w:t>
      </w:r>
    </w:p>
    <w:p w:rsidR="00000000" w:rsidRDefault="00265F7A">
      <w:pPr>
        <w:pStyle w:val="ConsPlusNormal"/>
        <w:ind w:firstLine="540"/>
        <w:jc w:val="both"/>
      </w:pPr>
      <w:r>
        <w:t>(введена Федерал</w:t>
      </w:r>
      <w:r>
        <w:t>ьным законом от 30.12.2009 N 385-ФЗ)</w:t>
      </w:r>
    </w:p>
    <w:p w:rsidR="00000000" w:rsidRDefault="00265F7A">
      <w:pPr>
        <w:pStyle w:val="ConsPlusNormal"/>
        <w:ind w:firstLine="540"/>
        <w:jc w:val="both"/>
      </w:pPr>
    </w:p>
    <w:p w:rsidR="00000000" w:rsidRDefault="00265F7A">
      <w:pPr>
        <w:pStyle w:val="ConsPlusNormal"/>
        <w:ind w:firstLine="540"/>
        <w:jc w:val="both"/>
      </w:pPr>
      <w:bookmarkStart w:id="14" w:name="Par317"/>
      <w:bookmarkEnd w:id="14"/>
      <w:r>
        <w:t>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w:t>
      </w:r>
      <w:r>
        <w:t>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w:t>
      </w:r>
      <w:r>
        <w:t>тся соблюдение требований принятого технического регламента.</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 xml:space="preserve">2. В перечень, указанный в </w:t>
      </w:r>
      <w:hyperlink w:anchor="Par317"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history="1">
        <w:r>
          <w:rPr>
            <w:color w:val="0000FF"/>
          </w:rPr>
          <w:t>пункте 1</w:t>
        </w:r>
      </w:hyperlink>
      <w:r>
        <w:t xml:space="preserve"> настоящей статьи, могут включаться национальные стандарты Российской Федерации</w:t>
      </w:r>
      <w:r>
        <w:t xml:space="preserve"> и своды правил, а также международные стандарты, региональные стандарты, региональные своды правил, стандарты иностранных государств и </w:t>
      </w:r>
      <w:r>
        <w:lastRenderedPageBreak/>
        <w:t>своды правил иностранных государств при условии регистрации указанных стандартов и сводов правил в Федеральном информаци</w:t>
      </w:r>
      <w:r>
        <w:t>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w:t>
      </w:r>
      <w:r>
        <w:t xml:space="preserve">ских регламентов и стандартов осуществляется в порядке, установленном </w:t>
      </w:r>
      <w:hyperlink w:anchor="Par703" w:tooltip="Статья 44. Федеральный информационный фонд технических регламентов и стандартов" w:history="1">
        <w:r>
          <w:rPr>
            <w:color w:val="0000FF"/>
          </w:rPr>
          <w:t>статьей 44</w:t>
        </w:r>
      </w:hyperlink>
      <w:r>
        <w:t xml:space="preserve"> настоящего Федерального закона.</w:t>
      </w:r>
    </w:p>
    <w:p w:rsidR="00000000" w:rsidRDefault="00265F7A">
      <w:pPr>
        <w:pStyle w:val="ConsPlusNormal"/>
        <w:jc w:val="both"/>
      </w:pPr>
      <w:r>
        <w:t>(в ред. Федерального закона от 05.0</w:t>
      </w:r>
      <w:r>
        <w:t>4.2016 N 104-ФЗ)</w:t>
      </w:r>
    </w:p>
    <w:p w:rsidR="00000000" w:rsidRDefault="00265F7A">
      <w:pPr>
        <w:pStyle w:val="ConsPlusNormal"/>
        <w:spacing w:before="240"/>
        <w:ind w:firstLine="540"/>
        <w:jc w:val="both"/>
      </w:pPr>
      <w:r>
        <w:t>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w:t>
      </w:r>
      <w:r>
        <w:t>вил.</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 xml:space="preserve">4. Применение на добровольной основе стандартов и (или) сводов правил, включенных в указанный в </w:t>
      </w:r>
      <w:hyperlink w:anchor="Par317"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history="1">
        <w:r>
          <w:rPr>
            <w:color w:val="0000FF"/>
          </w:rPr>
          <w:t>пункте 1</w:t>
        </w:r>
      </w:hyperlink>
      <w:r>
        <w:t xml:space="preserve"> настоящей статьи перечень документов по стандартизации, является </w:t>
      </w:r>
      <w:r>
        <w:t>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w:t>
      </w:r>
      <w:r>
        <w:t>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w:t>
      </w:r>
      <w:r>
        <w:t>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rsidR="00000000" w:rsidRDefault="00265F7A">
      <w:pPr>
        <w:pStyle w:val="ConsPlusNormal"/>
        <w:jc w:val="both"/>
      </w:pPr>
      <w:r>
        <w:t>(в ред. Федеральных законов от 21.07.2011 N 255-ФЗ, от 05.04.2016 N 104-ФЗ)</w:t>
      </w:r>
    </w:p>
    <w:p w:rsidR="00000000" w:rsidRDefault="00265F7A">
      <w:pPr>
        <w:pStyle w:val="ConsPlusNormal"/>
        <w:spacing w:before="240"/>
        <w:ind w:firstLine="540"/>
        <w:jc w:val="both"/>
      </w:pPr>
      <w:r>
        <w:t>5. Док</w:t>
      </w:r>
      <w:r>
        <w:t xml:space="preserve">ументы по стандартизации, включенные в перечень, указанный в </w:t>
      </w:r>
      <w:hyperlink w:anchor="Par317"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history="1">
        <w:r>
          <w:rPr>
            <w:color w:val="0000FF"/>
          </w:rPr>
          <w:t>пункте 1</w:t>
        </w:r>
      </w:hyperlink>
      <w:r>
        <w:t xml:space="preserve"> настоящей статьи, подлежат ревизии и в необходимых случаях пересмотру и (или) актуализации не реже чем один раз в пять лет.</w:t>
      </w:r>
    </w:p>
    <w:p w:rsidR="00000000" w:rsidRDefault="00265F7A">
      <w:pPr>
        <w:pStyle w:val="ConsPlusNormal"/>
        <w:jc w:val="both"/>
      </w:pPr>
      <w:r>
        <w:t>(в ред. Федерального закона от 05</w:t>
      </w:r>
      <w:r>
        <w:t>.04.2016 N 104-ФЗ)</w:t>
      </w:r>
    </w:p>
    <w:p w:rsidR="00000000" w:rsidRDefault="00265F7A">
      <w:pPr>
        <w:pStyle w:val="ConsPlusNormal"/>
        <w:ind w:firstLine="540"/>
        <w:jc w:val="both"/>
      </w:pPr>
    </w:p>
    <w:p w:rsidR="00000000" w:rsidRDefault="00265F7A">
      <w:pPr>
        <w:pStyle w:val="ConsPlusTitle"/>
        <w:ind w:firstLine="540"/>
        <w:jc w:val="both"/>
        <w:outlineLvl w:val="1"/>
      </w:pPr>
      <w:r>
        <w:t>Статья 16.2. Утратила силу с 1 июля 2016 года. - Федеральный закон от 05.04.2016 N 104-ФЗ.</w:t>
      </w:r>
    </w:p>
    <w:p w:rsidR="00000000" w:rsidRDefault="00265F7A">
      <w:pPr>
        <w:pStyle w:val="ConsPlusNormal"/>
        <w:ind w:firstLine="540"/>
        <w:jc w:val="both"/>
      </w:pPr>
    </w:p>
    <w:p w:rsidR="00000000" w:rsidRDefault="00265F7A">
      <w:pPr>
        <w:pStyle w:val="ConsPlusTitle"/>
        <w:ind w:firstLine="540"/>
        <w:jc w:val="both"/>
        <w:outlineLvl w:val="1"/>
      </w:pPr>
      <w:r>
        <w:t>Статья 17. Утратила силу с 1 июля 2016 года. - Федеральный закон от 05.04.2016 N 104-ФЗ.</w:t>
      </w:r>
    </w:p>
    <w:p w:rsidR="00000000" w:rsidRDefault="00265F7A">
      <w:pPr>
        <w:pStyle w:val="ConsPlusNormal"/>
        <w:jc w:val="both"/>
      </w:pPr>
    </w:p>
    <w:p w:rsidR="00000000" w:rsidRDefault="00265F7A">
      <w:pPr>
        <w:pStyle w:val="ConsPlusTitle"/>
        <w:jc w:val="center"/>
        <w:outlineLvl w:val="0"/>
      </w:pPr>
      <w:r>
        <w:t>Глава 4. ПОДТВЕРЖДЕНИЕ СООТВЕТСТВИЯ</w:t>
      </w:r>
    </w:p>
    <w:p w:rsidR="00000000" w:rsidRDefault="00265F7A">
      <w:pPr>
        <w:pStyle w:val="ConsPlusNormal"/>
        <w:jc w:val="both"/>
      </w:pPr>
    </w:p>
    <w:p w:rsidR="00000000" w:rsidRDefault="00265F7A">
      <w:pPr>
        <w:pStyle w:val="ConsPlusTitle"/>
        <w:ind w:firstLine="540"/>
        <w:jc w:val="both"/>
        <w:outlineLvl w:val="1"/>
      </w:pPr>
      <w:r>
        <w:t>Статья 18. Цели п</w:t>
      </w:r>
      <w:r>
        <w:t>одтверждения соответствия</w:t>
      </w:r>
    </w:p>
    <w:p w:rsidR="00000000" w:rsidRDefault="00265F7A">
      <w:pPr>
        <w:pStyle w:val="ConsPlusNormal"/>
        <w:jc w:val="both"/>
      </w:pPr>
    </w:p>
    <w:p w:rsidR="00000000" w:rsidRDefault="00265F7A">
      <w:pPr>
        <w:pStyle w:val="ConsPlusNormal"/>
        <w:ind w:firstLine="540"/>
        <w:jc w:val="both"/>
      </w:pPr>
      <w:r>
        <w:t>Подтверждение соответствия осуществляется в целях:</w:t>
      </w:r>
    </w:p>
    <w:p w:rsidR="00000000" w:rsidRDefault="00265F7A">
      <w:pPr>
        <w:pStyle w:val="ConsPlusNormal"/>
        <w:spacing w:before="240"/>
        <w:ind w:firstLine="540"/>
        <w:jc w:val="both"/>
      </w:pPr>
      <w: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w:t>
      </w:r>
      <w:r>
        <w:t>м по стандартизации, условиям договоров;</w:t>
      </w:r>
    </w:p>
    <w:p w:rsidR="00000000" w:rsidRDefault="00265F7A">
      <w:pPr>
        <w:pStyle w:val="ConsPlusNormal"/>
        <w:jc w:val="both"/>
      </w:pPr>
      <w:r>
        <w:t>(в ред. Федеральных законов от 01.05.2007 N 65-ФЗ, от 05.04.2016 N 104-ФЗ)</w:t>
      </w:r>
    </w:p>
    <w:p w:rsidR="00000000" w:rsidRDefault="00265F7A">
      <w:pPr>
        <w:pStyle w:val="ConsPlusNormal"/>
        <w:spacing w:before="240"/>
        <w:ind w:firstLine="540"/>
        <w:jc w:val="both"/>
      </w:pPr>
      <w:r>
        <w:lastRenderedPageBreak/>
        <w:t>содействия приобретателям, в том числе потребителям, в компетентном выборе продукции, работ, услуг;</w:t>
      </w:r>
    </w:p>
    <w:p w:rsidR="00000000" w:rsidRDefault="00265F7A">
      <w:pPr>
        <w:pStyle w:val="ConsPlusNormal"/>
        <w:jc w:val="both"/>
      </w:pPr>
      <w:r>
        <w:t>(в ред. Федерального закона от 21.07.201</w:t>
      </w:r>
      <w:r>
        <w:t>1 N 255-ФЗ)</w:t>
      </w:r>
    </w:p>
    <w:p w:rsidR="00000000" w:rsidRDefault="00265F7A">
      <w:pPr>
        <w:pStyle w:val="ConsPlusNormal"/>
        <w:spacing w:before="240"/>
        <w:ind w:firstLine="540"/>
        <w:jc w:val="both"/>
      </w:pPr>
      <w:r>
        <w:t>повышения конкурентоспособности продукции, работ, услуг на российском и международном рынках;</w:t>
      </w:r>
    </w:p>
    <w:p w:rsidR="00000000" w:rsidRDefault="00265F7A">
      <w:pPr>
        <w:pStyle w:val="ConsPlusNormal"/>
        <w:spacing w:before="240"/>
        <w:ind w:firstLine="540"/>
        <w:jc w:val="both"/>
      </w:pPr>
      <w: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w:t>
      </w:r>
      <w:r>
        <w:t>ского, научно-технического сотрудничества и международной торговли.</w:t>
      </w:r>
    </w:p>
    <w:p w:rsidR="00000000" w:rsidRDefault="00265F7A">
      <w:pPr>
        <w:pStyle w:val="ConsPlusNormal"/>
        <w:jc w:val="both"/>
      </w:pPr>
    </w:p>
    <w:p w:rsidR="00000000" w:rsidRDefault="00265F7A">
      <w:pPr>
        <w:pStyle w:val="ConsPlusTitle"/>
        <w:ind w:firstLine="540"/>
        <w:jc w:val="both"/>
        <w:outlineLvl w:val="1"/>
      </w:pPr>
      <w:r>
        <w:t>Статья 19. Принципы подтверждения соответствия</w:t>
      </w:r>
    </w:p>
    <w:p w:rsidR="00000000" w:rsidRDefault="00265F7A">
      <w:pPr>
        <w:pStyle w:val="ConsPlusNormal"/>
        <w:jc w:val="both"/>
      </w:pPr>
    </w:p>
    <w:p w:rsidR="00000000" w:rsidRDefault="00265F7A">
      <w:pPr>
        <w:pStyle w:val="ConsPlusNormal"/>
        <w:ind w:firstLine="540"/>
        <w:jc w:val="both"/>
      </w:pPr>
      <w:r>
        <w:t>1. Подтверждение соответствия осуществляется на основе принципов:</w:t>
      </w:r>
    </w:p>
    <w:p w:rsidR="00000000" w:rsidRDefault="00265F7A">
      <w:pPr>
        <w:pStyle w:val="ConsPlusNormal"/>
        <w:spacing w:before="240"/>
        <w:ind w:firstLine="540"/>
        <w:jc w:val="both"/>
      </w:pPr>
      <w:r>
        <w:t>доступности информации о порядке осуществления подтверждения соответствия</w:t>
      </w:r>
      <w:r>
        <w:t xml:space="preserve"> заинтересованным лицам;</w:t>
      </w:r>
    </w:p>
    <w:p w:rsidR="00000000" w:rsidRDefault="00265F7A">
      <w:pPr>
        <w:pStyle w:val="ConsPlusNormal"/>
        <w:spacing w:before="240"/>
        <w:ind w:firstLine="540"/>
        <w:jc w:val="both"/>
      </w:pPr>
      <w: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000000" w:rsidRDefault="00265F7A">
      <w:pPr>
        <w:pStyle w:val="ConsPlusNormal"/>
        <w:spacing w:before="240"/>
        <w:ind w:firstLine="540"/>
        <w:jc w:val="both"/>
      </w:pPr>
      <w:r>
        <w:t>установления перечня форм и схем обязательного подтверждения соответствия в отнош</w:t>
      </w:r>
      <w:r>
        <w:t>ении определенных видов продукции в соответствующем техническом регламенте;</w:t>
      </w:r>
    </w:p>
    <w:p w:rsidR="00000000" w:rsidRDefault="00265F7A">
      <w:pPr>
        <w:pStyle w:val="ConsPlusNormal"/>
        <w:spacing w:before="240"/>
        <w:ind w:firstLine="540"/>
        <w:jc w:val="both"/>
      </w:pPr>
      <w:r>
        <w:t>уменьшения сроков осуществления обязательного подтверждения соответствия и затрат заявителя;</w:t>
      </w:r>
    </w:p>
    <w:p w:rsidR="00000000" w:rsidRDefault="00265F7A">
      <w:pPr>
        <w:pStyle w:val="ConsPlusNormal"/>
        <w:spacing w:before="240"/>
        <w:ind w:firstLine="540"/>
        <w:jc w:val="both"/>
      </w:pPr>
      <w:r>
        <w:t xml:space="preserve">недопустимости принуждения к осуществлению добровольного подтверждения соответствия, в </w:t>
      </w:r>
      <w:r>
        <w:t>том числе в определенной системе добровольной сертификации;</w:t>
      </w:r>
    </w:p>
    <w:p w:rsidR="00000000" w:rsidRDefault="00265F7A">
      <w:pPr>
        <w:pStyle w:val="ConsPlusNormal"/>
        <w:spacing w:before="240"/>
        <w:ind w:firstLine="540"/>
        <w:jc w:val="both"/>
      </w:pPr>
      <w: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000000" w:rsidRDefault="00265F7A">
      <w:pPr>
        <w:pStyle w:val="ConsPlusNormal"/>
        <w:spacing w:before="240"/>
        <w:ind w:firstLine="540"/>
        <w:jc w:val="both"/>
      </w:pPr>
      <w:r>
        <w:t>недопустимости подмены обязательного подтвер</w:t>
      </w:r>
      <w:r>
        <w:t>ждения соответствия добровольной сертификацией.</w:t>
      </w:r>
    </w:p>
    <w:p w:rsidR="00000000" w:rsidRDefault="00265F7A">
      <w:pPr>
        <w:pStyle w:val="ConsPlusNormal"/>
        <w:spacing w:before="240"/>
        <w:ind w:firstLine="540"/>
        <w:jc w:val="both"/>
      </w:pPr>
      <w: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w:t>
      </w:r>
      <w:r>
        <w:t>),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w:t>
      </w:r>
      <w:r>
        <w:t>ателями.</w:t>
      </w:r>
    </w:p>
    <w:p w:rsidR="00000000" w:rsidRDefault="00265F7A">
      <w:pPr>
        <w:pStyle w:val="ConsPlusNormal"/>
        <w:jc w:val="both"/>
      </w:pPr>
      <w:r>
        <w:t>(в ред. Федерального закона от 01.05.2007 N 65-ФЗ)</w:t>
      </w:r>
    </w:p>
    <w:p w:rsidR="00000000" w:rsidRDefault="00265F7A">
      <w:pPr>
        <w:pStyle w:val="ConsPlusNormal"/>
        <w:jc w:val="both"/>
      </w:pPr>
    </w:p>
    <w:p w:rsidR="00000000" w:rsidRDefault="00265F7A">
      <w:pPr>
        <w:pStyle w:val="ConsPlusTitle"/>
        <w:ind w:firstLine="540"/>
        <w:jc w:val="both"/>
        <w:outlineLvl w:val="1"/>
      </w:pPr>
      <w:r>
        <w:t>Статья 20. Формы подтверждения соответствия</w:t>
      </w:r>
    </w:p>
    <w:p w:rsidR="00000000" w:rsidRDefault="00265F7A">
      <w:pPr>
        <w:pStyle w:val="ConsPlusNormal"/>
        <w:jc w:val="both"/>
      </w:pPr>
    </w:p>
    <w:p w:rsidR="00000000" w:rsidRDefault="00265F7A">
      <w:pPr>
        <w:pStyle w:val="ConsPlusNormal"/>
        <w:ind w:firstLine="540"/>
        <w:jc w:val="both"/>
      </w:pPr>
      <w:r>
        <w:t>1. Подтверждение соответствия на территории Российской Федерации может носить добровольный или обязательный характер.</w:t>
      </w:r>
    </w:p>
    <w:p w:rsidR="00000000" w:rsidRDefault="00265F7A">
      <w:pPr>
        <w:pStyle w:val="ConsPlusNormal"/>
        <w:spacing w:before="240"/>
        <w:ind w:firstLine="540"/>
        <w:jc w:val="both"/>
      </w:pPr>
      <w:r>
        <w:lastRenderedPageBreak/>
        <w:t>2. Добровольное подтверждение со</w:t>
      </w:r>
      <w:r>
        <w:t>ответствия осуществляется в форме добровольной сертификации.</w:t>
      </w:r>
    </w:p>
    <w:p w:rsidR="00000000" w:rsidRDefault="00265F7A">
      <w:pPr>
        <w:pStyle w:val="ConsPlusNormal"/>
        <w:spacing w:before="240"/>
        <w:ind w:firstLine="540"/>
        <w:jc w:val="both"/>
      </w:pPr>
      <w:r>
        <w:t>3. Обязательное подтверждение соответствия осуществляется в формах:</w:t>
      </w:r>
    </w:p>
    <w:p w:rsidR="00000000" w:rsidRDefault="00265F7A">
      <w:pPr>
        <w:pStyle w:val="ConsPlusNormal"/>
        <w:spacing w:before="240"/>
        <w:ind w:firstLine="540"/>
        <w:jc w:val="both"/>
      </w:pPr>
      <w:r>
        <w:t>принятия декларации о соответствии (далее - декларирование соответствия);</w:t>
      </w:r>
    </w:p>
    <w:p w:rsidR="00000000" w:rsidRDefault="00265F7A">
      <w:pPr>
        <w:pStyle w:val="ConsPlusNormal"/>
        <w:spacing w:before="240"/>
        <w:ind w:firstLine="540"/>
        <w:jc w:val="both"/>
      </w:pPr>
      <w:r>
        <w:t>обязательной сертификации.</w:t>
      </w:r>
    </w:p>
    <w:p w:rsidR="00000000" w:rsidRDefault="00265F7A">
      <w:pPr>
        <w:pStyle w:val="ConsPlusNormal"/>
        <w:spacing w:before="240"/>
        <w:ind w:firstLine="540"/>
        <w:jc w:val="both"/>
      </w:pPr>
      <w:r>
        <w:t>4. Порядок применения форм обязательного подтверждения соответствия устанавливается настоящим Федеральным законом.</w:t>
      </w:r>
    </w:p>
    <w:p w:rsidR="00000000" w:rsidRDefault="00265F7A">
      <w:pPr>
        <w:pStyle w:val="ConsPlusNormal"/>
        <w:jc w:val="both"/>
      </w:pPr>
    </w:p>
    <w:p w:rsidR="00000000" w:rsidRDefault="00265F7A">
      <w:pPr>
        <w:pStyle w:val="ConsPlusTitle"/>
        <w:ind w:firstLine="540"/>
        <w:jc w:val="both"/>
        <w:outlineLvl w:val="1"/>
      </w:pPr>
      <w:r>
        <w:t>Статья 21. Добровольное подтверждение соответствия</w:t>
      </w:r>
    </w:p>
    <w:p w:rsidR="00000000" w:rsidRDefault="00265F7A">
      <w:pPr>
        <w:pStyle w:val="ConsPlusNormal"/>
        <w:jc w:val="both"/>
      </w:pPr>
    </w:p>
    <w:p w:rsidR="00000000" w:rsidRDefault="00265F7A">
      <w:pPr>
        <w:pStyle w:val="ConsPlusNormal"/>
        <w:ind w:firstLine="540"/>
        <w:jc w:val="both"/>
      </w:pPr>
      <w:r>
        <w:t>1. Добровольное подтверждение соответствия осуществляется по инициативе заявителя на усл</w:t>
      </w:r>
      <w:r>
        <w:t>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rsidR="00000000" w:rsidRDefault="00265F7A">
      <w:pPr>
        <w:pStyle w:val="ConsPlusNormal"/>
        <w:jc w:val="both"/>
      </w:pPr>
      <w:r>
        <w:t xml:space="preserve">(в ред. Федеральных </w:t>
      </w:r>
      <w:r>
        <w:t>законов от 01.05.2007 N 65-ФЗ, от 21.07.2011 N 255-ФЗ, от 05.04.2016 N 104-ФЗ)</w:t>
      </w:r>
    </w:p>
    <w:p w:rsidR="00000000" w:rsidRDefault="00265F7A">
      <w:pPr>
        <w:pStyle w:val="ConsPlusNormal"/>
        <w:spacing w:before="240"/>
        <w:ind w:firstLine="540"/>
        <w:jc w:val="both"/>
      </w:pPr>
      <w: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w:t>
      </w:r>
      <w:r>
        <w:t>е иные объекты, в отношении которых документами по стандартизации, системами добровольной сертификации и договорами устанавливаются требования.</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Орган по сертификации:</w:t>
      </w:r>
    </w:p>
    <w:p w:rsidR="00000000" w:rsidRDefault="00265F7A">
      <w:pPr>
        <w:pStyle w:val="ConsPlusNormal"/>
        <w:spacing w:before="240"/>
        <w:ind w:firstLine="540"/>
        <w:jc w:val="both"/>
      </w:pPr>
      <w:r>
        <w:t>осуществляет подтверждение соответств</w:t>
      </w:r>
      <w:r>
        <w:t>ия объектов добровольного подтверждения соответствия;</w:t>
      </w:r>
    </w:p>
    <w:p w:rsidR="00000000" w:rsidRDefault="00265F7A">
      <w:pPr>
        <w:pStyle w:val="ConsPlusNormal"/>
        <w:spacing w:before="240"/>
        <w:ind w:firstLine="540"/>
        <w:jc w:val="both"/>
      </w:pPr>
      <w:r>
        <w:t>выдает сертификаты соответствия на объекты, прошедшие добровольную сертификацию;</w:t>
      </w:r>
    </w:p>
    <w:p w:rsidR="00000000" w:rsidRDefault="00265F7A">
      <w:pPr>
        <w:pStyle w:val="ConsPlusNormal"/>
        <w:spacing w:before="240"/>
        <w:ind w:firstLine="540"/>
        <w:jc w:val="both"/>
      </w:pPr>
      <w:r>
        <w:t>предоставляет заявителям право на применение знака соответствия, если применение знака соответствия предусмотрено соответ</w:t>
      </w:r>
      <w:r>
        <w:t>ствующей системой добровольной сертификации;</w:t>
      </w:r>
    </w:p>
    <w:p w:rsidR="00000000" w:rsidRDefault="00265F7A">
      <w:pPr>
        <w:pStyle w:val="ConsPlusNormal"/>
        <w:spacing w:before="240"/>
        <w:ind w:firstLine="540"/>
        <w:jc w:val="both"/>
      </w:pPr>
      <w:r>
        <w:t>приостанавливает или прекращает действие выданных им сертификатов соответствия.</w:t>
      </w:r>
    </w:p>
    <w:p w:rsidR="00000000" w:rsidRDefault="00265F7A">
      <w:pPr>
        <w:pStyle w:val="ConsPlusNormal"/>
        <w:spacing w:before="240"/>
        <w:ind w:firstLine="540"/>
        <w:jc w:val="both"/>
      </w:pPr>
      <w:bookmarkStart w:id="15" w:name="Par377"/>
      <w:bookmarkEnd w:id="15"/>
      <w:r>
        <w:t>2. Система добровольной сертификации может быть создана юридическим лицом и (или) индивидуальным предпринимателем или н</w:t>
      </w:r>
      <w:r>
        <w:t>есколькими юридическими лицами и (или) индивидуальными предпринимателями.</w:t>
      </w:r>
    </w:p>
    <w:p w:rsidR="00000000" w:rsidRDefault="00265F7A">
      <w:pPr>
        <w:pStyle w:val="ConsPlusNormal"/>
        <w:spacing w:before="240"/>
        <w:ind w:firstLine="540"/>
        <w:jc w:val="both"/>
      </w:pPr>
      <w: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w:t>
      </w:r>
      <w:r>
        <w:t xml:space="preserve">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w:t>
      </w:r>
      <w:r>
        <w:lastRenderedPageBreak/>
        <w:t>предусматриваться примене</w:t>
      </w:r>
      <w:r>
        <w:t>ние знака соответствия.</w:t>
      </w:r>
    </w:p>
    <w:p w:rsidR="00000000" w:rsidRDefault="00265F7A">
      <w:pPr>
        <w:pStyle w:val="ConsPlusNormal"/>
        <w:spacing w:before="240"/>
        <w:ind w:firstLine="540"/>
        <w:jc w:val="both"/>
      </w:pPr>
      <w:r>
        <w:t>3. Система добровольной сертификации может быть зарегистрирована федеральным органом исполнительной власти по техническому регулированию.</w:t>
      </w:r>
    </w:p>
    <w:p w:rsidR="00000000" w:rsidRDefault="00265F7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65F7A">
            <w:pPr>
              <w:pStyle w:val="ConsPlusNormal"/>
              <w:jc w:val="both"/>
              <w:rPr>
                <w:color w:val="392C69"/>
              </w:rPr>
            </w:pPr>
            <w:r>
              <w:rPr>
                <w:color w:val="392C69"/>
              </w:rPr>
              <w:t>КонсультантПлюс: примечание.</w:t>
            </w:r>
          </w:p>
          <w:p w:rsidR="00000000" w:rsidRDefault="00265F7A">
            <w:pPr>
              <w:pStyle w:val="ConsPlusNormal"/>
              <w:jc w:val="both"/>
              <w:rPr>
                <w:color w:val="392C69"/>
              </w:rPr>
            </w:pPr>
            <w:r>
              <w:rPr>
                <w:color w:val="392C69"/>
              </w:rPr>
              <w:t>Рекомендации по содержанию и форме документов, представляемых на</w:t>
            </w:r>
            <w:r>
              <w:rPr>
                <w:color w:val="392C69"/>
              </w:rPr>
              <w:t xml:space="preserve"> регистрацию системы добровольной сертификации, см. в Приказе Ростехрегулирования от 25.02.2005 N 27-ст.</w:t>
            </w:r>
          </w:p>
        </w:tc>
      </w:tr>
    </w:tbl>
    <w:p w:rsidR="00000000" w:rsidRDefault="00265F7A">
      <w:pPr>
        <w:pStyle w:val="ConsPlusNormal"/>
        <w:spacing w:before="300"/>
        <w:ind w:firstLine="540"/>
        <w:jc w:val="both"/>
      </w:pPr>
      <w: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000000" w:rsidRDefault="00265F7A">
      <w:pPr>
        <w:pStyle w:val="ConsPlusNormal"/>
        <w:spacing w:before="240"/>
        <w:ind w:firstLine="540"/>
        <w:jc w:val="both"/>
      </w:pPr>
      <w:r>
        <w:t>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w:t>
      </w:r>
      <w:r>
        <w:t>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rsidR="00000000" w:rsidRDefault="00265F7A">
      <w:pPr>
        <w:pStyle w:val="ConsPlusNormal"/>
        <w:jc w:val="both"/>
      </w:pPr>
      <w:r>
        <w:t>(в ред. Федерального закона от 28.07.2012 N 133-ФЗ)</w:t>
      </w:r>
    </w:p>
    <w:p w:rsidR="00000000" w:rsidRDefault="00265F7A">
      <w:pPr>
        <w:pStyle w:val="ConsPlusNormal"/>
        <w:spacing w:before="240"/>
        <w:ind w:firstLine="540"/>
        <w:jc w:val="both"/>
      </w:pPr>
      <w:bookmarkStart w:id="16" w:name="Par385"/>
      <w:bookmarkEnd w:id="16"/>
      <w:r>
        <w:t>п</w:t>
      </w:r>
      <w:r>
        <w:t xml:space="preserve">равила функционирования системы добровольной сертификации, которыми предусмотрены положения </w:t>
      </w:r>
      <w:hyperlink w:anchor="Par377" w:tooltip="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 w:history="1">
        <w:r>
          <w:rPr>
            <w:color w:val="0000FF"/>
          </w:rPr>
          <w:t>пункта 2</w:t>
        </w:r>
      </w:hyperlink>
      <w:r>
        <w:t xml:space="preserve"> настоящей статьи;</w:t>
      </w:r>
    </w:p>
    <w:p w:rsidR="00000000" w:rsidRDefault="00265F7A">
      <w:pPr>
        <w:pStyle w:val="ConsPlusNormal"/>
        <w:spacing w:before="240"/>
        <w:ind w:firstLine="540"/>
        <w:jc w:val="both"/>
      </w:pPr>
      <w:bookmarkStart w:id="17" w:name="Par386"/>
      <w:bookmarkEnd w:id="17"/>
      <w: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w:t>
      </w:r>
      <w:r>
        <w:t>нака соответствия;</w:t>
      </w:r>
    </w:p>
    <w:p w:rsidR="00000000" w:rsidRDefault="00265F7A">
      <w:pPr>
        <w:pStyle w:val="ConsPlusNormal"/>
        <w:spacing w:before="240"/>
        <w:ind w:firstLine="540"/>
        <w:jc w:val="both"/>
      </w:pPr>
      <w:bookmarkStart w:id="18" w:name="Par387"/>
      <w:bookmarkEnd w:id="18"/>
      <w:r>
        <w:t>документ об оплате регистрации системы добровольной сертификации.</w:t>
      </w:r>
    </w:p>
    <w:p w:rsidR="00000000" w:rsidRDefault="00265F7A">
      <w:pPr>
        <w:pStyle w:val="ConsPlusNormal"/>
        <w:spacing w:before="240"/>
        <w:ind w:firstLine="540"/>
        <w:jc w:val="both"/>
      </w:pPr>
      <w:r>
        <w:t>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w:t>
      </w:r>
      <w:r>
        <w:t>страции системы добровольной сертификации, в федеральный орган исполнительной власти по техническому регулированию. Порядок регистрации системы добровольной сертификации и размер платы за регистрацию устанавливаются Правительством Российской Федерации. Пла</w:t>
      </w:r>
      <w:r>
        <w:t>та за регистрацию системы добровольной сертификации подлежит зачислению в федеральный бюджет.</w:t>
      </w:r>
    </w:p>
    <w:p w:rsidR="00000000" w:rsidRDefault="00265F7A">
      <w:pPr>
        <w:pStyle w:val="ConsPlusNormal"/>
        <w:spacing w:before="240"/>
        <w:ind w:firstLine="540"/>
        <w:jc w:val="both"/>
      </w:pPr>
      <w:r>
        <w:t xml:space="preserve">4. Отказ в регистрации системы добровольной сертификации допускается только в случае непредставления документов, предусмотренных </w:t>
      </w:r>
      <w:hyperlink w:anchor="Par385" w:tooltip="правила функционирования системы добровольной сертификации, которыми предусмотрены положения пункта 2 настоящей статьи;" w:history="1">
        <w:r>
          <w:rPr>
            <w:color w:val="0000FF"/>
          </w:rPr>
          <w:t>абзацами четвертым</w:t>
        </w:r>
      </w:hyperlink>
      <w:r>
        <w:t xml:space="preserve">, </w:t>
      </w:r>
      <w:hyperlink w:anchor="Par386" w:tooltip="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 w:history="1">
        <w:r>
          <w:rPr>
            <w:color w:val="0000FF"/>
          </w:rPr>
          <w:t>пятым</w:t>
        </w:r>
      </w:hyperlink>
      <w:r>
        <w:t xml:space="preserve"> и </w:t>
      </w:r>
      <w:hyperlink w:anchor="Par387" w:tooltip="документ об оплате регистрации системы добровольной сертификации." w:history="1">
        <w:r>
          <w:rPr>
            <w:color w:val="0000FF"/>
          </w:rPr>
          <w:t>шестым пункта 3</w:t>
        </w:r>
      </w:hyperlink>
      <w:r>
        <w:t xml:space="preserve"> настоящей статьи, отсутствия сведений о государствен</w:t>
      </w:r>
      <w:r>
        <w:t>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w:t>
      </w:r>
      <w:r>
        <w:t>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rsidR="00000000" w:rsidRDefault="00265F7A">
      <w:pPr>
        <w:pStyle w:val="ConsPlusNormal"/>
        <w:jc w:val="both"/>
      </w:pPr>
      <w:r>
        <w:t xml:space="preserve">(в ред. Федерального закона от </w:t>
      </w:r>
      <w:r>
        <w:t>28.07.2012 N 133-ФЗ)</w:t>
      </w:r>
    </w:p>
    <w:p w:rsidR="00000000" w:rsidRDefault="00265F7A">
      <w:pPr>
        <w:pStyle w:val="ConsPlusNormal"/>
        <w:spacing w:before="240"/>
        <w:ind w:firstLine="540"/>
        <w:jc w:val="both"/>
      </w:pPr>
      <w:r>
        <w:lastRenderedPageBreak/>
        <w:t>Отказ в регистрации системы добровольной сертификации может быть обжалован в судебном порядке.</w:t>
      </w:r>
    </w:p>
    <w:p w:rsidR="00000000" w:rsidRDefault="00265F7A">
      <w:pPr>
        <w:pStyle w:val="ConsPlusNormal"/>
        <w:spacing w:before="240"/>
        <w:ind w:firstLine="540"/>
        <w:jc w:val="both"/>
      </w:pPr>
      <w:r>
        <w:t>5. Федеральный орган исполнительной власти по техническому регулированию ведет единый реестр зарегистрированных систем добровольной сертифик</w:t>
      </w:r>
      <w:r>
        <w:t xml:space="preserve">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w:t>
      </w:r>
      <w:hyperlink w:anchor="Par377" w:tooltip="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 w:history="1">
        <w:r>
          <w:rPr>
            <w:color w:val="0000FF"/>
          </w:rPr>
          <w:t>2</w:t>
        </w:r>
      </w:hyperlink>
      <w:r>
        <w:t xml:space="preserve"> настоящей статьи, знаках соответствия и порядке их п</w:t>
      </w:r>
      <w:r>
        <w:t>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000000" w:rsidRDefault="00265F7A">
      <w:pPr>
        <w:pStyle w:val="ConsPlusNormal"/>
        <w:spacing w:before="240"/>
        <w:ind w:firstLine="540"/>
        <w:jc w:val="both"/>
      </w:pPr>
      <w:r>
        <w:t>Порядок ведения единого реес</w:t>
      </w:r>
      <w:r>
        <w:t>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000000" w:rsidRDefault="00265F7A">
      <w:pPr>
        <w:pStyle w:val="ConsPlusNormal"/>
        <w:jc w:val="both"/>
      </w:pPr>
    </w:p>
    <w:p w:rsidR="00000000" w:rsidRDefault="00265F7A">
      <w:pPr>
        <w:pStyle w:val="ConsPlusTitle"/>
        <w:ind w:firstLine="540"/>
        <w:jc w:val="both"/>
        <w:outlineLvl w:val="1"/>
      </w:pPr>
      <w:r>
        <w:t>Статья 22. Знаки соответствия</w:t>
      </w:r>
    </w:p>
    <w:p w:rsidR="00000000" w:rsidRDefault="00265F7A">
      <w:pPr>
        <w:pStyle w:val="ConsPlusNormal"/>
        <w:jc w:val="both"/>
      </w:pPr>
    </w:p>
    <w:p w:rsidR="00000000" w:rsidRDefault="00265F7A">
      <w:pPr>
        <w:pStyle w:val="ConsPlusNormal"/>
        <w:ind w:firstLine="540"/>
        <w:jc w:val="both"/>
      </w:pPr>
      <w:r>
        <w:t>1. Объекты серт</w:t>
      </w:r>
      <w:r>
        <w:t>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w:t>
      </w:r>
      <w:r>
        <w:t>ации.</w:t>
      </w:r>
    </w:p>
    <w:p w:rsidR="00000000" w:rsidRDefault="00265F7A">
      <w:pPr>
        <w:pStyle w:val="ConsPlusNormal"/>
        <w:spacing w:before="240"/>
        <w:ind w:firstLine="540"/>
        <w:jc w:val="both"/>
      </w:pPr>
      <w:r>
        <w:t>2. Утратил силу с 1 июля 2016 года. - Федеральный закон от 05.04.2016 N 104-ФЗ.</w:t>
      </w:r>
    </w:p>
    <w:p w:rsidR="00000000" w:rsidRDefault="00265F7A">
      <w:pPr>
        <w:pStyle w:val="ConsPlusNormal"/>
        <w:spacing w:before="240"/>
        <w:ind w:firstLine="540"/>
        <w:jc w:val="both"/>
      </w:pPr>
      <w: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000000" w:rsidRDefault="00265F7A">
      <w:pPr>
        <w:pStyle w:val="ConsPlusNormal"/>
        <w:jc w:val="both"/>
      </w:pPr>
    </w:p>
    <w:p w:rsidR="00000000" w:rsidRDefault="00265F7A">
      <w:pPr>
        <w:pStyle w:val="ConsPlusTitle"/>
        <w:ind w:firstLine="540"/>
        <w:jc w:val="both"/>
        <w:outlineLvl w:val="1"/>
      </w:pPr>
      <w:r>
        <w:t>Статья 23. Обязательное подтверждение соответствия</w:t>
      </w:r>
    </w:p>
    <w:p w:rsidR="00000000" w:rsidRDefault="00265F7A">
      <w:pPr>
        <w:pStyle w:val="ConsPlusNormal"/>
        <w:jc w:val="both"/>
      </w:pPr>
    </w:p>
    <w:p w:rsidR="00000000" w:rsidRDefault="00265F7A">
      <w:pPr>
        <w:pStyle w:val="ConsPlusNormal"/>
        <w:ind w:firstLine="540"/>
        <w:jc w:val="both"/>
      </w:pPr>
      <w: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000000" w:rsidRDefault="00265F7A">
      <w:pPr>
        <w:pStyle w:val="ConsPlusNormal"/>
        <w:spacing w:before="240"/>
        <w:ind w:firstLine="540"/>
        <w:jc w:val="both"/>
      </w:pPr>
      <w:r>
        <w:t>Объектом</w:t>
      </w:r>
      <w:r>
        <w:t xml:space="preserve"> обязательного подтверждения соответствия может быть только продукция, выпускаемая в обращение на территории Российской Федерации.</w:t>
      </w:r>
    </w:p>
    <w:p w:rsidR="00000000" w:rsidRDefault="00265F7A">
      <w:pPr>
        <w:pStyle w:val="ConsPlusNormal"/>
        <w:spacing w:before="240"/>
        <w:ind w:firstLine="540"/>
        <w:jc w:val="both"/>
      </w:pPr>
      <w:r>
        <w:t>2. Форма и схемы обязательного подтверждения соответствия могут устанавливаться только техническим регламентом с учетом степе</w:t>
      </w:r>
      <w:r>
        <w:t>ни риска недостижения целей технических регламентов.</w:t>
      </w:r>
    </w:p>
    <w:p w:rsidR="00000000" w:rsidRDefault="00265F7A">
      <w:pPr>
        <w:pStyle w:val="ConsPlusNormal"/>
        <w:spacing w:before="240"/>
        <w:ind w:firstLine="540"/>
        <w:jc w:val="both"/>
      </w:pPr>
      <w:r>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w:t>
      </w:r>
      <w:r>
        <w:t>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000000" w:rsidRDefault="00265F7A">
      <w:pPr>
        <w:pStyle w:val="ConsPlusNormal"/>
        <w:jc w:val="both"/>
      </w:pPr>
      <w:r>
        <w:t>(п. 3 в ред. Федерального з</w:t>
      </w:r>
      <w:r>
        <w:t>акона от 18.07.2009 N 189-ФЗ)</w:t>
      </w:r>
    </w:p>
    <w:p w:rsidR="00000000" w:rsidRDefault="00265F7A">
      <w:pPr>
        <w:pStyle w:val="ConsPlusNormal"/>
        <w:spacing w:before="240"/>
        <w:ind w:firstLine="540"/>
        <w:jc w:val="both"/>
      </w:pPr>
      <w:r>
        <w:t xml:space="preserve">4. Работы по обязательному подтверждению соответствия подлежат оплате на основании </w:t>
      </w:r>
      <w:r>
        <w:lastRenderedPageBreak/>
        <w:t>договора с заявителем. Стоимость работ по обязательному подтверждению соответствия продукции определяется независимо от страны и (или) места ее</w:t>
      </w:r>
      <w:r>
        <w:t xml:space="preserve"> происхождения, а также лиц, которые являются заявителями.</w:t>
      </w:r>
    </w:p>
    <w:p w:rsidR="00000000" w:rsidRDefault="00265F7A">
      <w:pPr>
        <w:pStyle w:val="ConsPlusNormal"/>
        <w:jc w:val="both"/>
      </w:pPr>
      <w:r>
        <w:t>(п. 4 в ред. Федерального закона от 01.05.2007 N 65-ФЗ)</w:t>
      </w:r>
    </w:p>
    <w:p w:rsidR="00000000" w:rsidRDefault="00265F7A">
      <w:pPr>
        <w:pStyle w:val="ConsPlusNormal"/>
        <w:jc w:val="both"/>
      </w:pPr>
    </w:p>
    <w:p w:rsidR="00000000" w:rsidRDefault="00265F7A">
      <w:pPr>
        <w:pStyle w:val="ConsPlusTitle"/>
        <w:ind w:firstLine="540"/>
        <w:jc w:val="both"/>
        <w:outlineLvl w:val="1"/>
      </w:pPr>
      <w:r>
        <w:t>Статья 24. Декларирование соответствия</w:t>
      </w:r>
    </w:p>
    <w:p w:rsidR="00000000" w:rsidRDefault="00265F7A">
      <w:pPr>
        <w:pStyle w:val="ConsPlusNormal"/>
        <w:jc w:val="both"/>
      </w:pPr>
    </w:p>
    <w:p w:rsidR="00000000" w:rsidRDefault="00265F7A">
      <w:pPr>
        <w:pStyle w:val="ConsPlusNormal"/>
        <w:ind w:firstLine="540"/>
        <w:jc w:val="both"/>
      </w:pPr>
      <w:r>
        <w:t>1. Декларирование соответствия осуществляется по одной из следующих схем:</w:t>
      </w:r>
    </w:p>
    <w:p w:rsidR="00000000" w:rsidRDefault="00265F7A">
      <w:pPr>
        <w:pStyle w:val="ConsPlusNormal"/>
        <w:spacing w:before="240"/>
        <w:ind w:firstLine="540"/>
        <w:jc w:val="both"/>
      </w:pPr>
      <w:r>
        <w:t>принятие декларации о соот</w:t>
      </w:r>
      <w:r>
        <w:t>ветствии на основании собственных доказательств;</w:t>
      </w:r>
    </w:p>
    <w:p w:rsidR="00000000" w:rsidRDefault="00265F7A">
      <w:pPr>
        <w:pStyle w:val="ConsPlusNormal"/>
        <w:spacing w:before="240"/>
        <w:ind w:firstLine="540"/>
        <w:jc w:val="both"/>
      </w:pPr>
      <w: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w:t>
      </w:r>
      <w:r>
        <w:t>ья сторона).</w:t>
      </w:r>
    </w:p>
    <w:p w:rsidR="00000000" w:rsidRDefault="00265F7A">
      <w:pPr>
        <w:pStyle w:val="ConsPlusNormal"/>
        <w:spacing w:before="240"/>
        <w:ind w:firstLine="540"/>
        <w:jc w:val="both"/>
      </w:pPr>
      <w:r>
        <w:t xml:space="preserve">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w:t>
      </w:r>
      <w:r>
        <w:t>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w:t>
      </w:r>
      <w:r>
        <w:t xml:space="preserve"> продукции требованиям технических регламентов (лицо, выполняющее функции иностранного изготовителя).</w:t>
      </w:r>
    </w:p>
    <w:p w:rsidR="00000000" w:rsidRDefault="00265F7A">
      <w:pPr>
        <w:pStyle w:val="ConsPlusNormal"/>
        <w:spacing w:before="240"/>
        <w:ind w:firstLine="540"/>
        <w:jc w:val="both"/>
      </w:pPr>
      <w:r>
        <w:t>Круг заявителей устанавливается соответствующим техническим регламентом.</w:t>
      </w:r>
    </w:p>
    <w:p w:rsidR="00000000" w:rsidRDefault="00265F7A">
      <w:pPr>
        <w:pStyle w:val="ConsPlusNormal"/>
        <w:spacing w:before="240"/>
        <w:ind w:firstLine="540"/>
        <w:jc w:val="both"/>
      </w:pPr>
      <w:r>
        <w:t>Схема декларирования соответствия с участием третьей стороны устанавливается в те</w:t>
      </w:r>
      <w:r>
        <w:t>хническом регламенте в случае, если отсутствие третьей стороны приводит к недостижению целей подтверждения соответствия.</w:t>
      </w:r>
    </w:p>
    <w:p w:rsidR="00000000" w:rsidRDefault="00265F7A">
      <w:pPr>
        <w:pStyle w:val="ConsPlusNormal"/>
        <w:spacing w:before="240"/>
        <w:ind w:firstLine="540"/>
        <w:jc w:val="both"/>
      </w:pPr>
      <w:bookmarkStart w:id="19" w:name="Par419"/>
      <w:bookmarkEnd w:id="19"/>
      <w:r>
        <w:t>2. При декларировании соответствия заявитель на основании собственных доказательств самостоятельно формирует доказательстве</w:t>
      </w:r>
      <w:r>
        <w:t>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w:t>
      </w:r>
      <w:r>
        <w:t>менты, послужившие основанием для подтверждения соответствия продукции требованиям технического регламента.</w:t>
      </w:r>
    </w:p>
    <w:p w:rsidR="00000000" w:rsidRDefault="00265F7A">
      <w:pPr>
        <w:pStyle w:val="ConsPlusNormal"/>
        <w:spacing w:before="240"/>
        <w:ind w:firstLine="540"/>
        <w:jc w:val="both"/>
      </w:pPr>
      <w:r>
        <w:t>Техническая документация должна содержать:</w:t>
      </w:r>
    </w:p>
    <w:p w:rsidR="00000000" w:rsidRDefault="00265F7A">
      <w:pPr>
        <w:pStyle w:val="ConsPlusNormal"/>
        <w:spacing w:before="240"/>
        <w:ind w:firstLine="540"/>
        <w:jc w:val="both"/>
      </w:pPr>
      <w:r>
        <w:t xml:space="preserve">основные параметры и характеристики продукции, а также ее описание в целях оценки соответствия продукции </w:t>
      </w:r>
      <w:r>
        <w:t>требованиям технического регламента;</w:t>
      </w:r>
    </w:p>
    <w:p w:rsidR="00000000" w:rsidRDefault="00265F7A">
      <w:pPr>
        <w:pStyle w:val="ConsPlusNormal"/>
        <w:spacing w:before="240"/>
        <w:ind w:firstLine="540"/>
        <w:jc w:val="both"/>
      </w:pPr>
      <w: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w:t>
      </w:r>
      <w:r>
        <w:t>зации;</w:t>
      </w:r>
    </w:p>
    <w:p w:rsidR="00000000" w:rsidRDefault="00265F7A">
      <w:pPr>
        <w:pStyle w:val="ConsPlusNormal"/>
        <w:spacing w:before="240"/>
        <w:ind w:firstLine="540"/>
        <w:jc w:val="both"/>
      </w:pPr>
      <w:r>
        <w:t>список документов по стандартизации, прим</w:t>
      </w:r>
      <w:r>
        <w:t xml:space="preserve">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w:t>
      </w:r>
      <w:r>
        <w:lastRenderedPageBreak/>
        <w:t>указанные документы по стандарт</w:t>
      </w:r>
      <w:r>
        <w:t>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w:t>
      </w:r>
      <w:r>
        <w:t>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Техническая документация также может содержать общее опис</w:t>
      </w:r>
      <w:r>
        <w:t>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w:t>
      </w:r>
      <w:r>
        <w:t>ументы, послужившие мотивированным основанием для подтверждения соответствия продукции требованиям технического регламента.</w:t>
      </w:r>
    </w:p>
    <w:p w:rsidR="00000000" w:rsidRDefault="00265F7A">
      <w:pPr>
        <w:pStyle w:val="ConsPlusNormal"/>
        <w:spacing w:before="240"/>
        <w:ind w:firstLine="540"/>
        <w:jc w:val="both"/>
      </w:pPr>
      <w:r>
        <w:t>Техническая документация, используемая в качестве доказательственного материала, также может содержать анализ риска применения (испо</w:t>
      </w:r>
      <w:r>
        <w:t>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rsidR="00000000" w:rsidRDefault="00265F7A">
      <w:pPr>
        <w:pStyle w:val="ConsPlusNormal"/>
        <w:jc w:val="both"/>
      </w:pPr>
      <w:r>
        <w:t>(п. 2 в ред. Федерального закона от 21.07.2</w:t>
      </w:r>
      <w:r>
        <w:t>011 N 255-ФЗ)</w:t>
      </w:r>
    </w:p>
    <w:p w:rsidR="00000000" w:rsidRDefault="00265F7A">
      <w:pPr>
        <w:pStyle w:val="ConsPlusNormal"/>
        <w:spacing w:before="240"/>
        <w:ind w:firstLine="540"/>
        <w:jc w:val="both"/>
      </w:pPr>
      <w: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anchor="Par419" w:tooltip="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w:history="1">
        <w:r>
          <w:rPr>
            <w:color w:val="0000FF"/>
          </w:rPr>
          <w:t>п</w:t>
        </w:r>
        <w:r>
          <w:rPr>
            <w:color w:val="0000FF"/>
          </w:rPr>
          <w:t>унктом 2</w:t>
        </w:r>
      </w:hyperlink>
      <w:r>
        <w:t xml:space="preserve"> настоящей статьи:</w:t>
      </w:r>
    </w:p>
    <w:p w:rsidR="00000000" w:rsidRDefault="00265F7A">
      <w:pPr>
        <w:pStyle w:val="ConsPlusNormal"/>
        <w:spacing w:before="240"/>
        <w:ind w:firstLine="540"/>
        <w:jc w:val="both"/>
      </w:pPr>
      <w: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000000" w:rsidRDefault="00265F7A">
      <w:pPr>
        <w:pStyle w:val="ConsPlusNormal"/>
        <w:spacing w:before="240"/>
        <w:ind w:firstLine="540"/>
        <w:jc w:val="both"/>
      </w:pPr>
      <w:r>
        <w:t>предоставляет сертификат системы менеджмента качества, в отношении котор</w:t>
      </w:r>
      <w:r>
        <w:t>ого предусматривается контроль (надзор) органа по сертификации, выдавшего данный сертификат, за объектом сертификации.</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4. Утратил силу. - Федеральный закон от 21.07.2011 N 255-ФЗ.</w:t>
      </w:r>
    </w:p>
    <w:p w:rsidR="00000000" w:rsidRDefault="00265F7A">
      <w:pPr>
        <w:pStyle w:val="ConsPlusNormal"/>
        <w:spacing w:before="240"/>
        <w:ind w:firstLine="540"/>
        <w:jc w:val="both"/>
      </w:pPr>
      <w:r>
        <w:t xml:space="preserve">4.1. При декларировании </w:t>
      </w:r>
      <w:r>
        <w:t>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w:t>
      </w:r>
      <w:r>
        <w:t xml:space="preserve">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w:t>
      </w:r>
      <w:r>
        <w:t xml:space="preserve">зца выпускаемой продукции, технической документации на данную продукцию, принять декларацию о соответствии в порядке, установленном </w:t>
      </w:r>
      <w:hyperlink w:anchor="Par419" w:tooltip="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w:history="1">
        <w:r>
          <w:rPr>
            <w:color w:val="0000FF"/>
          </w:rPr>
          <w:t>пунктом 2</w:t>
        </w:r>
      </w:hyperlink>
      <w:r>
        <w:t xml:space="preserve"> настоящей статьи или соответствующим техническим регламентом.</w:t>
      </w:r>
    </w:p>
    <w:p w:rsidR="00000000" w:rsidRDefault="00265F7A">
      <w:pPr>
        <w:pStyle w:val="ConsPlusNormal"/>
        <w:jc w:val="both"/>
      </w:pPr>
      <w:r>
        <w:t xml:space="preserve">(п. 4.1 введен Федеральным законом от 21.07.2011 </w:t>
      </w:r>
      <w:r>
        <w:t>N 255-ФЗ; в ред. Федерального закона от 05.04.2016 N 104-ФЗ)</w:t>
      </w:r>
    </w:p>
    <w:p w:rsidR="00000000" w:rsidRDefault="00265F7A">
      <w:pPr>
        <w:pStyle w:val="ConsPlusNormal"/>
        <w:spacing w:before="240"/>
        <w:ind w:firstLine="540"/>
        <w:jc w:val="both"/>
      </w:pPr>
      <w:bookmarkStart w:id="20" w:name="Par435"/>
      <w:bookmarkEnd w:id="20"/>
      <w:r>
        <w:lastRenderedPageBreak/>
        <w:t>5. Декларация о соответствии оформляется на русском языке и должна содержать:</w:t>
      </w:r>
    </w:p>
    <w:p w:rsidR="00000000" w:rsidRDefault="00265F7A">
      <w:pPr>
        <w:pStyle w:val="ConsPlusNormal"/>
        <w:spacing w:before="240"/>
        <w:ind w:firstLine="540"/>
        <w:jc w:val="both"/>
      </w:pPr>
      <w:r>
        <w:t>наименование и местонахождение заявителя;</w:t>
      </w:r>
    </w:p>
    <w:p w:rsidR="00000000" w:rsidRDefault="00265F7A">
      <w:pPr>
        <w:pStyle w:val="ConsPlusNormal"/>
        <w:spacing w:before="240"/>
        <w:ind w:firstLine="540"/>
        <w:jc w:val="both"/>
      </w:pPr>
      <w:r>
        <w:t>наименование и местонахождение изготовителя;</w:t>
      </w:r>
    </w:p>
    <w:p w:rsidR="00000000" w:rsidRDefault="00265F7A">
      <w:pPr>
        <w:pStyle w:val="ConsPlusNormal"/>
        <w:spacing w:before="240"/>
        <w:ind w:firstLine="540"/>
        <w:jc w:val="both"/>
      </w:pPr>
      <w:r>
        <w:t>информацию об объе</w:t>
      </w:r>
      <w:r>
        <w:t>кте подтверждения соответствия, позволяющую идентифицировать этот объект;</w:t>
      </w:r>
    </w:p>
    <w:p w:rsidR="00000000" w:rsidRDefault="00265F7A">
      <w:pPr>
        <w:pStyle w:val="ConsPlusNormal"/>
        <w:spacing w:before="240"/>
        <w:ind w:firstLine="540"/>
        <w:jc w:val="both"/>
      </w:pPr>
      <w:r>
        <w:t>наименование технического регламента, на соответствие требованиям которого подтверждается продукция;</w:t>
      </w:r>
    </w:p>
    <w:p w:rsidR="00000000" w:rsidRDefault="00265F7A">
      <w:pPr>
        <w:pStyle w:val="ConsPlusNormal"/>
        <w:spacing w:before="240"/>
        <w:ind w:firstLine="540"/>
        <w:jc w:val="both"/>
      </w:pPr>
      <w:r>
        <w:t>указание на схему декларирования соответствия;</w:t>
      </w:r>
    </w:p>
    <w:p w:rsidR="00000000" w:rsidRDefault="00265F7A">
      <w:pPr>
        <w:pStyle w:val="ConsPlusNormal"/>
        <w:spacing w:before="240"/>
        <w:ind w:firstLine="540"/>
        <w:jc w:val="both"/>
      </w:pPr>
      <w:r>
        <w:t>заявление заявителя о безопасности</w:t>
      </w:r>
      <w:r>
        <w:t xml:space="preserve">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000000" w:rsidRDefault="00265F7A">
      <w:pPr>
        <w:pStyle w:val="ConsPlusNormal"/>
        <w:spacing w:before="240"/>
        <w:ind w:firstLine="540"/>
        <w:jc w:val="both"/>
      </w:pPr>
      <w:r>
        <w:t>сведения о проведенных исследованиях (испытаниях) и измерениях, сертификате системы ме</w:t>
      </w:r>
      <w:r>
        <w:t>неджмента качества, а также документах, послуживших основанием для подтверждения соответствия продукции требованиям технических регламентов;</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срок действия декларации о соответствии;</w:t>
      </w:r>
    </w:p>
    <w:p w:rsidR="00000000" w:rsidRDefault="00265F7A">
      <w:pPr>
        <w:pStyle w:val="ConsPlusNormal"/>
        <w:spacing w:before="240"/>
        <w:ind w:firstLine="540"/>
        <w:jc w:val="both"/>
      </w:pPr>
      <w:r>
        <w:t>иные предусмотренные с</w:t>
      </w:r>
      <w:r>
        <w:t>оответствующими техническими регламентами сведения.</w:t>
      </w:r>
    </w:p>
    <w:p w:rsidR="00000000" w:rsidRDefault="00265F7A">
      <w:pPr>
        <w:pStyle w:val="ConsPlusNormal"/>
        <w:spacing w:before="240"/>
        <w:ind w:firstLine="540"/>
        <w:jc w:val="both"/>
      </w:pPr>
      <w:r>
        <w:t>Срок действия декларации о соответствии определяется техническим регламентом.</w:t>
      </w:r>
    </w:p>
    <w:p w:rsidR="00000000" w:rsidRDefault="00265F7A">
      <w:pPr>
        <w:pStyle w:val="ConsPlusNormal"/>
        <w:spacing w:before="240"/>
        <w:ind w:firstLine="540"/>
        <w:jc w:val="both"/>
      </w:pPr>
      <w:r>
        <w:t>Форма декларации о соответствии утверждается федеральным органом исполнительной власти по техническому регулированию.</w:t>
      </w:r>
    </w:p>
    <w:p w:rsidR="00000000" w:rsidRDefault="00265F7A">
      <w:pPr>
        <w:pStyle w:val="ConsPlusNormal"/>
        <w:spacing w:before="240"/>
        <w:ind w:firstLine="540"/>
        <w:jc w:val="both"/>
      </w:pPr>
      <w:r>
        <w:t>6. Оформ</w:t>
      </w:r>
      <w:r>
        <w:t xml:space="preserve">ленная заявителем в соответствии с </w:t>
      </w:r>
      <w:hyperlink w:anchor="Par435" w:tooltip="5. Декларация о соответствии оформляется на русском языке и должна содержать:" w:history="1">
        <w:r>
          <w:rPr>
            <w:color w:val="0000FF"/>
          </w:rPr>
          <w:t>пунктом 5</w:t>
        </w:r>
      </w:hyperlink>
      <w:r>
        <w:t xml:space="preserve"> настоящей статьи декларация о соответствии подлежит регистрации в электронной форме в едином реестре декл</w:t>
      </w:r>
      <w:r>
        <w:t>араций о соответствии в уведомительном порядке в течение трех дней со дня ее принятия.</w:t>
      </w:r>
    </w:p>
    <w:p w:rsidR="00000000" w:rsidRDefault="00265F7A">
      <w:pPr>
        <w:pStyle w:val="ConsPlusNormal"/>
        <w:spacing w:before="240"/>
        <w:ind w:firstLine="540"/>
        <w:jc w:val="both"/>
      </w:pPr>
      <w:r>
        <w:t>Ведение единого реестра деклараций о соответствии осуществляет федеральный орган исполнительной власти, уполномоченный Правительством Российской Федерации.</w:t>
      </w:r>
    </w:p>
    <w:p w:rsidR="00000000" w:rsidRDefault="00265F7A">
      <w:pPr>
        <w:pStyle w:val="ConsPlusNormal"/>
        <w:spacing w:before="240"/>
        <w:ind w:firstLine="540"/>
        <w:jc w:val="both"/>
      </w:pPr>
      <w:r>
        <w:t>Порядок формирования и ведения единого реестра деклараций о соответствии и порядок регистрации деклараций о соответствии устанавливаются федеральным органом исполнительной власти, уполномоченным Правительством Российской Федерации.</w:t>
      </w:r>
    </w:p>
    <w:p w:rsidR="00000000" w:rsidRDefault="00265F7A">
      <w:pPr>
        <w:pStyle w:val="ConsPlusNormal"/>
        <w:jc w:val="both"/>
      </w:pPr>
      <w:r>
        <w:t>(п. 6 в ред. Федеральног</w:t>
      </w:r>
      <w:r>
        <w:t>о закона от 21.07.2011 N 255-ФЗ)</w:t>
      </w:r>
    </w:p>
    <w:p w:rsidR="00000000" w:rsidRDefault="00265F7A">
      <w:pPr>
        <w:pStyle w:val="ConsPlusNormal"/>
        <w:spacing w:before="240"/>
        <w:ind w:firstLine="540"/>
        <w:jc w:val="both"/>
      </w:pPr>
      <w:r>
        <w:t>7. Декларация о соответствии и доказательственные материалы хранятся у заявителя в течение десяти лет со дня окончания срока действия такой декларации в случае, если иной срок их хранения не установлен техническим регламент</w:t>
      </w:r>
      <w:r>
        <w:t xml:space="preserve">ом. Заявитель обязан представить декларацию о соответствии либо регистрационный номер декларации о соответствии и доказательственные материалы по требованию федерального органа исполнительной власти, уполномоченного на </w:t>
      </w:r>
      <w:r>
        <w:lastRenderedPageBreak/>
        <w:t>осуществление государственного контро</w:t>
      </w:r>
      <w:r>
        <w:t>ля (надзора) за соблюдением требований технических регламентов.</w:t>
      </w:r>
    </w:p>
    <w:p w:rsidR="00000000" w:rsidRDefault="00265F7A">
      <w:pPr>
        <w:pStyle w:val="ConsPlusNormal"/>
        <w:jc w:val="both"/>
      </w:pPr>
      <w:r>
        <w:t>(в ред. Федеральных законов от 21.07.2011 N 255-ФЗ, от 20.04.2015 N 102-ФЗ)</w:t>
      </w:r>
    </w:p>
    <w:p w:rsidR="00000000" w:rsidRDefault="00265F7A">
      <w:pPr>
        <w:pStyle w:val="ConsPlusNormal"/>
        <w:jc w:val="both"/>
      </w:pPr>
    </w:p>
    <w:p w:rsidR="00000000" w:rsidRDefault="00265F7A">
      <w:pPr>
        <w:pStyle w:val="ConsPlusTitle"/>
        <w:ind w:firstLine="540"/>
        <w:jc w:val="both"/>
        <w:outlineLvl w:val="1"/>
      </w:pPr>
      <w:r>
        <w:t>Статья 25. Обязательная сертификация</w:t>
      </w:r>
    </w:p>
    <w:p w:rsidR="00000000" w:rsidRDefault="00265F7A">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65F7A">
            <w:pPr>
              <w:pStyle w:val="ConsPlusNormal"/>
              <w:jc w:val="both"/>
              <w:rPr>
                <w:color w:val="392C69"/>
              </w:rPr>
            </w:pPr>
            <w:r>
              <w:rPr>
                <w:color w:val="392C69"/>
              </w:rPr>
              <w:t>КонсультантПлюс: примечание.</w:t>
            </w:r>
          </w:p>
          <w:p w:rsidR="00000000" w:rsidRDefault="00265F7A">
            <w:pPr>
              <w:pStyle w:val="ConsPlusNormal"/>
              <w:jc w:val="both"/>
              <w:rPr>
                <w:color w:val="392C69"/>
              </w:rPr>
            </w:pPr>
            <w:r>
              <w:rPr>
                <w:color w:val="392C69"/>
              </w:rPr>
              <w:t>О Едином перечне продукции, подлежащей обязатель</w:t>
            </w:r>
            <w:r>
              <w:rPr>
                <w:color w:val="392C69"/>
              </w:rPr>
              <w:t>ной сертификации, см. Постановление Правительства РФ от 01.12.2009 N 982.</w:t>
            </w:r>
          </w:p>
        </w:tc>
      </w:tr>
    </w:tbl>
    <w:p w:rsidR="00000000" w:rsidRDefault="00265F7A">
      <w:pPr>
        <w:pStyle w:val="ConsPlusNormal"/>
        <w:spacing w:before="300"/>
        <w:ind w:firstLine="540"/>
        <w:jc w:val="both"/>
      </w:pPr>
      <w: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w:t>
      </w:r>
      <w:r>
        <w:t>, устанавливаются соответствующим техническим регламентом. Круг заявителей устанавливается соответствующим техническим регламентом.</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2. Соответствие продукции требованиям технических регламентов подтвержда</w:t>
      </w:r>
      <w:r>
        <w:t>ется сертификатом соответствия, выдаваемым заявителю органом по сертификации.</w:t>
      </w:r>
    </w:p>
    <w:p w:rsidR="00000000" w:rsidRDefault="00265F7A">
      <w:pPr>
        <w:pStyle w:val="ConsPlusNormal"/>
        <w:spacing w:before="240"/>
        <w:ind w:firstLine="540"/>
        <w:jc w:val="both"/>
      </w:pPr>
      <w:r>
        <w:t>Сертификат соответствия включает в себя:</w:t>
      </w:r>
    </w:p>
    <w:p w:rsidR="00000000" w:rsidRDefault="00265F7A">
      <w:pPr>
        <w:pStyle w:val="ConsPlusNormal"/>
        <w:spacing w:before="240"/>
        <w:ind w:firstLine="540"/>
        <w:jc w:val="both"/>
      </w:pPr>
      <w:r>
        <w:t>наименование и местонахождение заявителя;</w:t>
      </w:r>
    </w:p>
    <w:p w:rsidR="00000000" w:rsidRDefault="00265F7A">
      <w:pPr>
        <w:pStyle w:val="ConsPlusNormal"/>
        <w:spacing w:before="240"/>
        <w:ind w:firstLine="540"/>
        <w:jc w:val="both"/>
      </w:pPr>
      <w:r>
        <w:t>наименование и местонахождение изготовителя продукции, прошедшей сертификацию;</w:t>
      </w:r>
    </w:p>
    <w:p w:rsidR="00000000" w:rsidRDefault="00265F7A">
      <w:pPr>
        <w:pStyle w:val="ConsPlusNormal"/>
        <w:spacing w:before="240"/>
        <w:ind w:firstLine="540"/>
        <w:jc w:val="both"/>
      </w:pPr>
      <w:r>
        <w:t>наименование и местонахождение органа по сертификации, выдавшего сертификат соответствия;</w:t>
      </w:r>
    </w:p>
    <w:p w:rsidR="00000000" w:rsidRDefault="00265F7A">
      <w:pPr>
        <w:pStyle w:val="ConsPlusNormal"/>
        <w:spacing w:before="240"/>
        <w:ind w:firstLine="540"/>
        <w:jc w:val="both"/>
      </w:pPr>
      <w:r>
        <w:t>информацию об объекте сертификации, позволяющую идентифицировать этот объект;</w:t>
      </w:r>
    </w:p>
    <w:p w:rsidR="00000000" w:rsidRDefault="00265F7A">
      <w:pPr>
        <w:pStyle w:val="ConsPlusNormal"/>
        <w:spacing w:before="240"/>
        <w:ind w:firstLine="540"/>
        <w:jc w:val="both"/>
      </w:pPr>
      <w:r>
        <w:t>наименование технического регламента, на соответствие требованиям которого проводилась с</w:t>
      </w:r>
      <w:r>
        <w:t>ертификация;</w:t>
      </w:r>
    </w:p>
    <w:p w:rsidR="00000000" w:rsidRDefault="00265F7A">
      <w:pPr>
        <w:pStyle w:val="ConsPlusNormal"/>
        <w:spacing w:before="240"/>
        <w:ind w:firstLine="540"/>
        <w:jc w:val="both"/>
      </w:pPr>
      <w:r>
        <w:t>информацию о проведенных исследованиях (испытаниях) и измерениях;</w:t>
      </w:r>
    </w:p>
    <w:p w:rsidR="00000000" w:rsidRDefault="00265F7A">
      <w:pPr>
        <w:pStyle w:val="ConsPlusNormal"/>
        <w:spacing w:before="240"/>
        <w:ind w:firstLine="540"/>
        <w:jc w:val="both"/>
      </w:pPr>
      <w: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000000" w:rsidRDefault="00265F7A">
      <w:pPr>
        <w:pStyle w:val="ConsPlusNormal"/>
        <w:spacing w:before="240"/>
        <w:ind w:firstLine="540"/>
        <w:jc w:val="both"/>
      </w:pPr>
      <w:r>
        <w:t>срок действия сер</w:t>
      </w:r>
      <w:r>
        <w:t>тификата соответствия;</w:t>
      </w:r>
    </w:p>
    <w:p w:rsidR="00000000" w:rsidRDefault="00265F7A">
      <w:pPr>
        <w:pStyle w:val="ConsPlusNormal"/>
        <w:spacing w:before="240"/>
        <w:ind w:firstLine="540"/>
        <w:jc w:val="both"/>
      </w:pPr>
      <w:r>
        <w:t>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w:t>
      </w:r>
      <w:r>
        <w:t>юдение требований технического регламента.</w:t>
      </w:r>
    </w:p>
    <w:p w:rsidR="00000000" w:rsidRDefault="00265F7A">
      <w:pPr>
        <w:pStyle w:val="ConsPlusNormal"/>
        <w:jc w:val="both"/>
      </w:pPr>
      <w:r>
        <w:t>(абзац введен Федеральным законом от 21.07.2011 N 255-ФЗ; в ред. Федерального закона от 05.04.2016 N 104-ФЗ)</w:t>
      </w:r>
    </w:p>
    <w:p w:rsidR="00000000" w:rsidRDefault="00265F7A">
      <w:pPr>
        <w:pStyle w:val="ConsPlusNormal"/>
        <w:spacing w:before="240"/>
        <w:ind w:firstLine="540"/>
        <w:jc w:val="both"/>
      </w:pPr>
      <w:r>
        <w:t xml:space="preserve">Сертификат соответствия выдается на серийно выпускаемую продукцию, на отдельно </w:t>
      </w:r>
      <w:r>
        <w:lastRenderedPageBreak/>
        <w:t>поставляемую партию проду</w:t>
      </w:r>
      <w:r>
        <w:t>кции или на единичный экземпляр продукции.</w:t>
      </w:r>
    </w:p>
    <w:p w:rsidR="00000000" w:rsidRDefault="00265F7A">
      <w:pPr>
        <w:pStyle w:val="ConsPlusNormal"/>
        <w:jc w:val="both"/>
      </w:pPr>
      <w:r>
        <w:t>(абзац введен Федеральным законом от 21.07.2011 N 255-ФЗ)</w:t>
      </w:r>
    </w:p>
    <w:p w:rsidR="00000000" w:rsidRDefault="00265F7A">
      <w:pPr>
        <w:pStyle w:val="ConsPlusNormal"/>
        <w:spacing w:before="240"/>
        <w:ind w:firstLine="540"/>
        <w:jc w:val="both"/>
      </w:pPr>
      <w:r>
        <w:t>Срок действия сертификата соответствия определяется соответствующим техническим регламентом и исчисляется со дня внесения сведений о сертификате соответств</w:t>
      </w:r>
      <w:r>
        <w:t>ия в единый реестр сертификатов соответствия.</w:t>
      </w:r>
    </w:p>
    <w:p w:rsidR="00000000" w:rsidRDefault="00265F7A">
      <w:pPr>
        <w:pStyle w:val="ConsPlusNormal"/>
        <w:jc w:val="both"/>
      </w:pPr>
      <w:r>
        <w:t>(в ред. Федерального закона от 23.06.2014 N 160-ФЗ)</w:t>
      </w:r>
    </w:p>
    <w:p w:rsidR="00000000" w:rsidRDefault="00265F7A">
      <w:pPr>
        <w:pStyle w:val="ConsPlusNormal"/>
        <w:spacing w:before="240"/>
        <w:ind w:firstLine="540"/>
        <w:jc w:val="both"/>
      </w:pPr>
      <w:r>
        <w:t>Форма сертификата соответствия утверждается федеральным органом исполнительной власти по техническому регулированию.</w:t>
      </w:r>
    </w:p>
    <w:p w:rsidR="00000000" w:rsidRDefault="00265F7A">
      <w:pPr>
        <w:pStyle w:val="ConsPlusNormal"/>
        <w:spacing w:before="240"/>
        <w:ind w:firstLine="540"/>
        <w:jc w:val="both"/>
      </w:pPr>
      <w:r>
        <w:t>3. В случае, если в отношении впервые вып</w:t>
      </w:r>
      <w:r>
        <w:t>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w:t>
      </w:r>
      <w:r>
        <w:t xml:space="preserve">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w:t>
      </w:r>
      <w:r>
        <w:t>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000000" w:rsidRDefault="00265F7A">
      <w:pPr>
        <w:pStyle w:val="ConsPlusNormal"/>
        <w:jc w:val="both"/>
      </w:pPr>
      <w:r>
        <w:t>(в р</w:t>
      </w:r>
      <w:r>
        <w:t>ед. Федерального закона от 05.04.2016 N 104-ФЗ)</w:t>
      </w:r>
    </w:p>
    <w:p w:rsidR="00000000" w:rsidRDefault="00265F7A">
      <w:pPr>
        <w:pStyle w:val="ConsPlusNormal"/>
        <w:spacing w:before="240"/>
        <w:ind w:firstLine="540"/>
        <w:jc w:val="both"/>
      </w:pPr>
      <w:r>
        <w:t xml:space="preserve">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w:t>
      </w:r>
      <w:r>
        <w:t>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w:t>
      </w:r>
      <w:r>
        <w:t xml:space="preserve">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w:t>
      </w:r>
      <w:r>
        <w:t>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Особенности маркировки вперв</w:t>
      </w:r>
      <w:r>
        <w:t>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w:t>
      </w:r>
      <w:r>
        <w:t>ции.</w:t>
      </w:r>
    </w:p>
    <w:p w:rsidR="00000000" w:rsidRDefault="00265F7A">
      <w:pPr>
        <w:pStyle w:val="ConsPlusNormal"/>
        <w:jc w:val="both"/>
      </w:pPr>
      <w:r>
        <w:t>(п. 3 введен Федеральным законом от 21.07.2011 N 255-ФЗ)</w:t>
      </w:r>
    </w:p>
    <w:p w:rsidR="00000000" w:rsidRDefault="00265F7A">
      <w:pPr>
        <w:pStyle w:val="ConsPlusNormal"/>
        <w:jc w:val="both"/>
      </w:pPr>
    </w:p>
    <w:p w:rsidR="00000000" w:rsidRDefault="00265F7A">
      <w:pPr>
        <w:pStyle w:val="ConsPlusTitle"/>
        <w:ind w:firstLine="540"/>
        <w:jc w:val="both"/>
        <w:outlineLvl w:val="1"/>
      </w:pPr>
      <w:r>
        <w:t>Статья 26. Организация обязательной сертификации</w:t>
      </w:r>
    </w:p>
    <w:p w:rsidR="00000000" w:rsidRDefault="00265F7A">
      <w:pPr>
        <w:pStyle w:val="ConsPlusNormal"/>
        <w:jc w:val="both"/>
      </w:pPr>
    </w:p>
    <w:p w:rsidR="00000000" w:rsidRDefault="00265F7A">
      <w:pPr>
        <w:pStyle w:val="ConsPlusNormal"/>
        <w:ind w:firstLine="540"/>
        <w:jc w:val="both"/>
      </w:pPr>
      <w:r>
        <w:t>1. Обязательная сертификация осуществляется органом по сертификации, аккредитованным в соответствии с законодательством Российской Федерации об</w:t>
      </w:r>
      <w:r>
        <w:t xml:space="preserve"> аккредитации в национальной системе аккредитации.</w:t>
      </w:r>
    </w:p>
    <w:p w:rsidR="00000000" w:rsidRDefault="00265F7A">
      <w:pPr>
        <w:pStyle w:val="ConsPlusNormal"/>
        <w:jc w:val="both"/>
      </w:pPr>
      <w:r>
        <w:t>(в ред. Федерального закона от 23.06.2014 N 160-ФЗ)</w:t>
      </w:r>
    </w:p>
    <w:p w:rsidR="00000000" w:rsidRDefault="00265F7A">
      <w:pPr>
        <w:pStyle w:val="ConsPlusNormal"/>
        <w:spacing w:before="240"/>
        <w:ind w:firstLine="540"/>
        <w:jc w:val="both"/>
      </w:pPr>
      <w:r>
        <w:lastRenderedPageBreak/>
        <w:t>2. Орган по сертификации:</w:t>
      </w:r>
    </w:p>
    <w:p w:rsidR="00000000" w:rsidRDefault="00265F7A">
      <w:pPr>
        <w:pStyle w:val="ConsPlusNormal"/>
        <w:spacing w:before="240"/>
        <w:ind w:firstLine="540"/>
        <w:jc w:val="both"/>
      </w:pPr>
      <w:r>
        <w:t>привлекает на договорной основе для проведения исследований (испытаний) и измерений аккредитованные испытательные лаборатории (центры);</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осуществляет контроль за объектами сертификации, если такой контроль</w:t>
      </w:r>
      <w:r>
        <w:t xml:space="preserve"> предусмотрен соответствующей схемой обязательной сертификации и договором;</w:t>
      </w:r>
    </w:p>
    <w:p w:rsidR="00000000" w:rsidRDefault="00265F7A">
      <w:pPr>
        <w:pStyle w:val="ConsPlusNormal"/>
        <w:spacing w:before="240"/>
        <w:ind w:firstLine="540"/>
        <w:jc w:val="both"/>
      </w:pPr>
      <w:r>
        <w:t>ведет реестр выданных им сертификатов соответствия;</w:t>
      </w:r>
    </w:p>
    <w:p w:rsidR="00000000" w:rsidRDefault="00265F7A">
      <w:pPr>
        <w:pStyle w:val="ConsPlusNormal"/>
        <w:spacing w:before="240"/>
        <w:ind w:firstLine="540"/>
        <w:jc w:val="both"/>
      </w:pPr>
      <w:r>
        <w:t>информирует соответствующие органы государственного контроля (надзора) за соблюдением требований технических регламентов о проду</w:t>
      </w:r>
      <w:r>
        <w:t>кции, поступившей на сертификацию, но не прошедшей ее;</w:t>
      </w:r>
    </w:p>
    <w:p w:rsidR="00000000" w:rsidRDefault="00265F7A">
      <w:pPr>
        <w:pStyle w:val="ConsPlusNormal"/>
        <w:spacing w:before="240"/>
        <w:ind w:firstLine="540"/>
        <w:jc w:val="both"/>
      </w:pPr>
      <w:r>
        <w:t xml:space="preserve">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формирование </w:t>
      </w:r>
      <w:r>
        <w:t>и ведение единого реестра сертификатов соответствия, и органы государственного контроля (надзора) за соблюдением требований технических регламентов;</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обеспечивает предоставление заявителям информации о поря</w:t>
      </w:r>
      <w:r>
        <w:t>дке проведения обязательной сертификации;</w:t>
      </w:r>
    </w:p>
    <w:p w:rsidR="00000000" w:rsidRDefault="00265F7A">
      <w:pPr>
        <w:pStyle w:val="ConsPlusNormal"/>
        <w:spacing w:before="240"/>
        <w:ind w:firstLine="540"/>
        <w:jc w:val="both"/>
      </w:pPr>
      <w:r>
        <w:t>определяет стоимость работ по сертификации, выполняемых в соответствии с договором с заявителем;</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 xml:space="preserve">в порядке, установленном соответствующим техническим регламентом, </w:t>
      </w:r>
      <w:r>
        <w:t>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000000" w:rsidRDefault="00265F7A">
      <w:pPr>
        <w:pStyle w:val="ConsPlusNormal"/>
        <w:jc w:val="both"/>
      </w:pPr>
      <w:r>
        <w:t>(абзац введен Федеральным законом от 01.05.2007 N 65-ФЗ)</w:t>
      </w:r>
    </w:p>
    <w:p w:rsidR="00000000" w:rsidRDefault="00265F7A">
      <w:pPr>
        <w:pStyle w:val="ConsPlusNormal"/>
        <w:spacing w:before="240"/>
        <w:ind w:firstLine="540"/>
        <w:jc w:val="both"/>
      </w:pPr>
      <w:r>
        <w:t>осуществляет отбор образцов для целей сертифик</w:t>
      </w:r>
      <w:r>
        <w:t>ации и представляет их для проведения исследований (испытаний) и измерений в аккредитованные испытательные лаборатории (центры) или поручает осуществить такой отбор аккредитованным испытательным лабораториям (центрам);</w:t>
      </w:r>
    </w:p>
    <w:p w:rsidR="00000000" w:rsidRDefault="00265F7A">
      <w:pPr>
        <w:pStyle w:val="ConsPlusNormal"/>
        <w:jc w:val="both"/>
      </w:pPr>
      <w:r>
        <w:t xml:space="preserve">(абзац введен Федеральным законом от </w:t>
      </w:r>
      <w:r>
        <w:t>21.07.2011 N 255-ФЗ)</w:t>
      </w:r>
    </w:p>
    <w:p w:rsidR="00000000" w:rsidRDefault="00265F7A">
      <w:pPr>
        <w:pStyle w:val="ConsPlusNormal"/>
        <w:spacing w:before="240"/>
        <w:ind w:firstLine="540"/>
        <w:jc w:val="both"/>
      </w:pPr>
      <w: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w:t>
      </w:r>
      <w:r>
        <w:t>тации на данную продукцию.</w:t>
      </w:r>
    </w:p>
    <w:p w:rsidR="00000000" w:rsidRDefault="00265F7A">
      <w:pPr>
        <w:pStyle w:val="ConsPlusNormal"/>
        <w:jc w:val="both"/>
      </w:pPr>
      <w:r>
        <w:t>(абзац введен Федеральным законом от 21.07.2011 N 255-ФЗ)</w:t>
      </w:r>
    </w:p>
    <w:p w:rsidR="00000000" w:rsidRDefault="00265F7A">
      <w:pPr>
        <w:pStyle w:val="ConsPlusNormal"/>
        <w:spacing w:before="240"/>
        <w:ind w:firstLine="540"/>
        <w:jc w:val="both"/>
      </w:pPr>
      <w:r>
        <w:t>3. Порядок формирования и ведения единого реестра сертификатов соответствия, порядок предоставления содержащихся в указанном реестре сведений и оплаты за их предоставление</w:t>
      </w:r>
      <w:r>
        <w:t>, а также федеральный орган исполнительной власти, организующий формирование и ведение указанного реестра, определяется Правительством Российской Федерации.</w:t>
      </w:r>
    </w:p>
    <w:p w:rsidR="00000000" w:rsidRDefault="00265F7A">
      <w:pPr>
        <w:pStyle w:val="ConsPlusNormal"/>
        <w:spacing w:before="240"/>
        <w:ind w:firstLine="540"/>
        <w:jc w:val="both"/>
      </w:pPr>
      <w:r>
        <w:lastRenderedPageBreak/>
        <w:t>Порядок выдачи бланков сертификатов соответствия устанавливается Правительством Российской Федераци</w:t>
      </w:r>
      <w:r>
        <w:t>и.</w:t>
      </w:r>
    </w:p>
    <w:p w:rsidR="00000000" w:rsidRDefault="00265F7A">
      <w:pPr>
        <w:pStyle w:val="ConsPlusNormal"/>
        <w:jc w:val="both"/>
      </w:pPr>
      <w:r>
        <w:t>(абзац введен Федеральным законом от 23.06.2014 N 160-ФЗ)</w:t>
      </w:r>
    </w:p>
    <w:p w:rsidR="00000000" w:rsidRDefault="00265F7A">
      <w:pPr>
        <w:pStyle w:val="ConsPlusNormal"/>
        <w:jc w:val="both"/>
      </w:pPr>
      <w:r>
        <w:t>(п. 3 в ред. Федерального закона от 01.05.2007 N 65-ФЗ)</w:t>
      </w:r>
    </w:p>
    <w:p w:rsidR="00000000" w:rsidRDefault="00265F7A">
      <w:pPr>
        <w:pStyle w:val="ConsPlusNormal"/>
        <w:spacing w:before="240"/>
        <w:ind w:firstLine="540"/>
        <w:jc w:val="both"/>
      </w:pPr>
      <w:r>
        <w:t>4. Исследования (испытания) и измерения продукции при осуществлении обязательной сертификации проводятся аккредитованными испытательными ла</w:t>
      </w:r>
      <w:r>
        <w:t>бораториями (центрами).</w:t>
      </w:r>
    </w:p>
    <w:p w:rsidR="00000000" w:rsidRDefault="00265F7A">
      <w:pPr>
        <w:pStyle w:val="ConsPlusNormal"/>
        <w:spacing w:before="240"/>
        <w:ind w:firstLine="540"/>
        <w:jc w:val="both"/>
      </w:pPr>
      <w: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w:t>
      </w:r>
      <w:r>
        <w:t>оставлять аккредитованным испытательным лабораториям (центрам) сведения о заявителе.</w:t>
      </w:r>
    </w:p>
    <w:p w:rsidR="00000000" w:rsidRDefault="00265F7A">
      <w:pPr>
        <w:pStyle w:val="ConsPlusNormal"/>
        <w:spacing w:before="240"/>
        <w:ind w:firstLine="540"/>
        <w:jc w:val="both"/>
      </w:pPr>
      <w: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w:t>
      </w:r>
      <w:r>
        <w:t>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000000" w:rsidRDefault="00265F7A">
      <w:pPr>
        <w:pStyle w:val="ConsPlusNormal"/>
        <w:jc w:val="both"/>
      </w:pPr>
    </w:p>
    <w:p w:rsidR="00000000" w:rsidRDefault="00265F7A">
      <w:pPr>
        <w:pStyle w:val="ConsPlusTitle"/>
        <w:ind w:firstLine="540"/>
        <w:jc w:val="both"/>
        <w:outlineLvl w:val="1"/>
      </w:pPr>
      <w:r>
        <w:t>Статья 27. Знак обращения на рынке</w:t>
      </w:r>
    </w:p>
    <w:p w:rsidR="00000000" w:rsidRDefault="00265F7A">
      <w:pPr>
        <w:pStyle w:val="ConsPlusNormal"/>
        <w:jc w:val="both"/>
      </w:pPr>
    </w:p>
    <w:p w:rsidR="00000000" w:rsidRDefault="00265F7A">
      <w:pPr>
        <w:pStyle w:val="ConsPlusNormal"/>
        <w:ind w:firstLine="540"/>
        <w:jc w:val="both"/>
      </w:pPr>
      <w:r>
        <w:t>1. Продукция, соответствие которой требованиям технических регламентов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w:t>
      </w:r>
      <w:r>
        <w:t>кой Федерации. Данный знак не является специальным защищенным знаком и наносится в информационных целях.</w:t>
      </w:r>
    </w:p>
    <w:p w:rsidR="00000000" w:rsidRDefault="00265F7A">
      <w:pPr>
        <w:pStyle w:val="ConsPlusNormal"/>
        <w:spacing w:before="240"/>
        <w:ind w:firstLine="540"/>
        <w:jc w:val="both"/>
      </w:pPr>
      <w:r>
        <w:t>2. Маркировка знаком обращения на рынке осуществляется заявителем самостоятельно любым удобным для него способом. Особенности маркировки продукции знак</w:t>
      </w:r>
      <w:r>
        <w:t>ом обращения на рынке устанавливаются техническими регламентами.</w:t>
      </w:r>
    </w:p>
    <w:p w:rsidR="00000000" w:rsidRDefault="00265F7A">
      <w:pPr>
        <w:pStyle w:val="ConsPlusNormal"/>
        <w:jc w:val="both"/>
      </w:pPr>
      <w:r>
        <w:t>(в ред. Федерального закона от 18.07.2009 N 189-ФЗ)</w:t>
      </w:r>
    </w:p>
    <w:p w:rsidR="00000000" w:rsidRDefault="00265F7A">
      <w:pPr>
        <w:pStyle w:val="ConsPlusNormal"/>
        <w:spacing w:before="240"/>
        <w:ind w:firstLine="540"/>
        <w:jc w:val="both"/>
      </w:pPr>
      <w:r>
        <w:t>Продукция, соответствие которой требованиям технических регламентов не подтверждено в порядке, установленном настоящим Федеральным законом,</w:t>
      </w:r>
      <w:r>
        <w:t xml:space="preserve"> не может быть маркирована знаком обращения на рынке.</w:t>
      </w:r>
    </w:p>
    <w:p w:rsidR="00000000" w:rsidRDefault="00265F7A">
      <w:pPr>
        <w:pStyle w:val="ConsPlusNormal"/>
        <w:jc w:val="both"/>
      </w:pPr>
    </w:p>
    <w:p w:rsidR="00000000" w:rsidRDefault="00265F7A">
      <w:pPr>
        <w:pStyle w:val="ConsPlusTitle"/>
        <w:ind w:firstLine="540"/>
        <w:jc w:val="both"/>
        <w:outlineLvl w:val="1"/>
      </w:pPr>
      <w:r>
        <w:t>Статья 28. Права и обязанности заявителя в области обязательного подтверждения соответствия</w:t>
      </w:r>
    </w:p>
    <w:p w:rsidR="00000000" w:rsidRDefault="00265F7A">
      <w:pPr>
        <w:pStyle w:val="ConsPlusNormal"/>
        <w:jc w:val="both"/>
      </w:pPr>
    </w:p>
    <w:p w:rsidR="00000000" w:rsidRDefault="00265F7A">
      <w:pPr>
        <w:pStyle w:val="ConsPlusNormal"/>
        <w:ind w:firstLine="540"/>
        <w:jc w:val="both"/>
      </w:pPr>
      <w:r>
        <w:t>1. Заявитель вправе:</w:t>
      </w:r>
    </w:p>
    <w:p w:rsidR="00000000" w:rsidRDefault="00265F7A">
      <w:pPr>
        <w:pStyle w:val="ConsPlusNormal"/>
        <w:spacing w:before="240"/>
        <w:ind w:firstLine="540"/>
        <w:jc w:val="both"/>
      </w:pPr>
      <w:r>
        <w:t>выбирать форму и схему подтверждения соответствия, предусмотренные для определенных вид</w:t>
      </w:r>
      <w:r>
        <w:t>ов продукции соответствующим техническим регламентом;</w:t>
      </w:r>
    </w:p>
    <w:p w:rsidR="00000000" w:rsidRDefault="00265F7A">
      <w:pPr>
        <w:pStyle w:val="ConsPlusNormal"/>
        <w:spacing w:before="240"/>
        <w:ind w:firstLine="540"/>
        <w:jc w:val="both"/>
      </w:pPr>
      <w: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000000" w:rsidRDefault="00265F7A">
      <w:pPr>
        <w:pStyle w:val="ConsPlusNormal"/>
        <w:spacing w:before="240"/>
        <w:ind w:firstLine="540"/>
        <w:jc w:val="both"/>
      </w:pPr>
      <w:r>
        <w:lastRenderedPageBreak/>
        <w:t>обращат</w:t>
      </w:r>
      <w:r>
        <w:t>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000000" w:rsidRDefault="00265F7A">
      <w:pPr>
        <w:pStyle w:val="ConsPlusNormal"/>
        <w:spacing w:before="240"/>
        <w:ind w:firstLine="540"/>
        <w:jc w:val="both"/>
      </w:pPr>
      <w:r>
        <w:t xml:space="preserve">использовать техническую документацию для подтверждения </w:t>
      </w:r>
      <w:r>
        <w:t>соответствия продукции требованиям технических регламентов.</w:t>
      </w:r>
    </w:p>
    <w:p w:rsidR="00000000" w:rsidRDefault="00265F7A">
      <w:pPr>
        <w:pStyle w:val="ConsPlusNormal"/>
        <w:jc w:val="both"/>
      </w:pPr>
      <w:r>
        <w:t>(абзац введен Федеральным законом от 21.07.2011 N 255-ФЗ)</w:t>
      </w:r>
    </w:p>
    <w:p w:rsidR="00000000" w:rsidRDefault="00265F7A">
      <w:pPr>
        <w:pStyle w:val="ConsPlusNormal"/>
        <w:spacing w:before="240"/>
        <w:ind w:firstLine="540"/>
        <w:jc w:val="both"/>
      </w:pPr>
      <w:r>
        <w:t>2. Заявитель обязан:</w:t>
      </w:r>
    </w:p>
    <w:p w:rsidR="00000000" w:rsidRDefault="00265F7A">
      <w:pPr>
        <w:pStyle w:val="ConsPlusNormal"/>
        <w:spacing w:before="240"/>
        <w:ind w:firstLine="540"/>
        <w:jc w:val="both"/>
      </w:pPr>
      <w:r>
        <w:t>обеспечивать соответствие продукции требованиям технических регламентов;</w:t>
      </w:r>
    </w:p>
    <w:p w:rsidR="00000000" w:rsidRDefault="00265F7A">
      <w:pPr>
        <w:pStyle w:val="ConsPlusNormal"/>
        <w:spacing w:before="240"/>
        <w:ind w:firstLine="540"/>
        <w:jc w:val="both"/>
      </w:pPr>
      <w:r>
        <w:t xml:space="preserve">выпускать в обращение продукцию, подлежащую </w:t>
      </w:r>
      <w:r>
        <w:t>обязательному подтверждению соответствия, только после осуществления такого подтверждения соответствия;</w:t>
      </w:r>
    </w:p>
    <w:p w:rsidR="00000000" w:rsidRDefault="00265F7A">
      <w:pPr>
        <w:pStyle w:val="ConsPlusNormal"/>
        <w:spacing w:before="240"/>
        <w:ind w:firstLine="540"/>
        <w:jc w:val="both"/>
      </w:pPr>
      <w:r>
        <w:t>указывать в сопроводительной документации сведения о сертификате соответствия или декларации о соответствии;</w:t>
      </w:r>
    </w:p>
    <w:p w:rsidR="00000000" w:rsidRDefault="00265F7A">
      <w:pPr>
        <w:pStyle w:val="ConsPlusNormal"/>
        <w:jc w:val="both"/>
      </w:pPr>
      <w:r>
        <w:t>(в ред. Федерального закона от 21.07.2011 N</w:t>
      </w:r>
      <w:r>
        <w:t xml:space="preserve"> 255-ФЗ)</w:t>
      </w:r>
    </w:p>
    <w:p w:rsidR="00000000" w:rsidRDefault="00265F7A">
      <w:pPr>
        <w:pStyle w:val="ConsPlusNormal"/>
        <w:spacing w:before="240"/>
        <w:ind w:firstLine="540"/>
        <w:jc w:val="both"/>
      </w:pPr>
      <w:r>
        <w:t>предъявлять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требованиям технических регламентов (дек</w:t>
      </w:r>
      <w:r>
        <w:t>ларацию о соответствии, сертификат соответствия или их копии) либо регистрационный номер сертификата соответствия или декларации о соответствии;</w:t>
      </w:r>
    </w:p>
    <w:p w:rsidR="00000000" w:rsidRDefault="00265F7A">
      <w:pPr>
        <w:pStyle w:val="ConsPlusNormal"/>
        <w:jc w:val="both"/>
      </w:pPr>
      <w:r>
        <w:t>(в ред. Федерального закона от 20.04.2015 N 102-ФЗ)</w:t>
      </w:r>
    </w:p>
    <w:p w:rsidR="00000000" w:rsidRDefault="00265F7A">
      <w:pPr>
        <w:pStyle w:val="ConsPlusNormal"/>
        <w:spacing w:before="240"/>
        <w:ind w:firstLine="540"/>
        <w:jc w:val="both"/>
      </w:pPr>
      <w:r>
        <w:t xml:space="preserve">приостанавливать или прекращать реализацию продукции, если </w:t>
      </w:r>
      <w:r>
        <w:t>действие сертификата соответствия или декларации о соответствии приостановлено либо прекращено;</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извещать орган по сертификации об изменениях, вносимых в техническую документацию или технологические процес</w:t>
      </w:r>
      <w:r>
        <w:t>сы производства сертифицированной продукции;</w:t>
      </w:r>
    </w:p>
    <w:p w:rsidR="00000000" w:rsidRDefault="00265F7A">
      <w:pPr>
        <w:pStyle w:val="ConsPlusNormal"/>
        <w:spacing w:before="240"/>
        <w:ind w:firstLine="540"/>
        <w:jc w:val="both"/>
      </w:pPr>
      <w:r>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w:t>
      </w:r>
      <w:r>
        <w:t>юдением требований технических регламентов;</w:t>
      </w:r>
    </w:p>
    <w:p w:rsidR="00000000" w:rsidRDefault="00265F7A">
      <w:pPr>
        <w:pStyle w:val="ConsPlusNormal"/>
        <w:spacing w:before="240"/>
        <w:ind w:firstLine="540"/>
        <w:jc w:val="both"/>
      </w:pPr>
      <w: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w:t>
      </w:r>
      <w:r>
        <w:t>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000000" w:rsidRDefault="00265F7A">
      <w:pPr>
        <w:pStyle w:val="ConsPlusNormal"/>
        <w:jc w:val="both"/>
      </w:pPr>
      <w:r>
        <w:t>(абзац введен Федеральным законом от 21.07.2011 N 255-ФЗ)</w:t>
      </w:r>
    </w:p>
    <w:p w:rsidR="00000000" w:rsidRDefault="00265F7A">
      <w:pPr>
        <w:pStyle w:val="ConsPlusNormal"/>
        <w:jc w:val="both"/>
      </w:pPr>
    </w:p>
    <w:p w:rsidR="00000000" w:rsidRDefault="00265F7A">
      <w:pPr>
        <w:pStyle w:val="ConsPlusTitle"/>
        <w:ind w:firstLine="540"/>
        <w:jc w:val="both"/>
        <w:outlineLvl w:val="1"/>
      </w:pPr>
      <w:r>
        <w:t>Статья 29. Условия ввоза в Российскую Федерацию продукции, подлежащей обязательному подтверждению соответствия</w:t>
      </w:r>
    </w:p>
    <w:p w:rsidR="00000000" w:rsidRDefault="00265F7A">
      <w:pPr>
        <w:pStyle w:val="ConsPlusNormal"/>
        <w:jc w:val="both"/>
      </w:pPr>
      <w:r>
        <w:t>(в ред. Федерального закона от 06.12.2011 N 409-ФЗ)</w:t>
      </w:r>
    </w:p>
    <w:p w:rsidR="00000000" w:rsidRDefault="00265F7A">
      <w:pPr>
        <w:pStyle w:val="ConsPlusNormal"/>
        <w:ind w:firstLine="540"/>
        <w:jc w:val="both"/>
      </w:pPr>
    </w:p>
    <w:p w:rsidR="00000000" w:rsidRDefault="00265F7A">
      <w:pPr>
        <w:pStyle w:val="ConsPlusNormal"/>
        <w:ind w:firstLine="540"/>
        <w:jc w:val="both"/>
      </w:pPr>
      <w:bookmarkStart w:id="21" w:name="Par546"/>
      <w:bookmarkEnd w:id="21"/>
      <w:r>
        <w:lastRenderedPageBreak/>
        <w:t>1. Для помещения прод</w:t>
      </w:r>
      <w:r>
        <w:t>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w:t>
      </w:r>
      <w:r>
        <w:t xml:space="preserve">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w:anchor="Par557" w:tooltip="Статья 30. Признание результатов подтверждения соответствия" w:history="1">
        <w:r>
          <w:rPr>
            <w:color w:val="0000FF"/>
          </w:rPr>
          <w:t>статьей 30</w:t>
        </w:r>
      </w:hyperlink>
      <w:r>
        <w:t xml:space="preserve">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rsidR="00000000" w:rsidRDefault="00265F7A">
      <w:pPr>
        <w:pStyle w:val="ConsPlusNormal"/>
        <w:jc w:val="both"/>
      </w:pPr>
      <w:r>
        <w:t>(в ред. Федерального закона от 06.12.2011 N 409-ФЗ)</w:t>
      </w:r>
    </w:p>
    <w:p w:rsidR="00000000" w:rsidRDefault="00265F7A">
      <w:pPr>
        <w:pStyle w:val="ConsPlusNormal"/>
        <w:spacing w:before="240"/>
        <w:ind w:firstLine="540"/>
        <w:jc w:val="both"/>
      </w:pPr>
      <w:bookmarkStart w:id="22" w:name="Par548"/>
      <w:bookmarkEnd w:id="22"/>
      <w:r>
        <w:t>Для целей таможенного декларирования продукции Правительство Российской Федерации на основании принятого указом Президента Российской Федерации или постановлением Правительства Российской Федерации технического регламента не позднее чем за тридца</w:t>
      </w:r>
      <w:r>
        <w:t xml:space="preserve">ть дней до дня вступления в силу указанного технического регламента утверждает списки продукции, на которую распространяется действие </w:t>
      </w:r>
      <w:hyperlink w:anchor="Par546" w:tooltip="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 w:history="1">
        <w:r>
          <w:rPr>
            <w:color w:val="0000FF"/>
          </w:rPr>
          <w:t>абзаца первого</w:t>
        </w:r>
      </w:hyperlink>
      <w:r>
        <w:t xml:space="preserve"> настоящего пункта, с указанием кодов единой Товарной номенклатуры внешнеэконом</w:t>
      </w:r>
      <w:r>
        <w:t>ической деятельности Таможенного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w:t>
      </w:r>
      <w:r>
        <w:t>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w:t>
      </w:r>
      <w:r>
        <w:t>ийской Федерации не позднее чем за шестьдесят дней до дня вступления в силу технического регламента.</w:t>
      </w:r>
    </w:p>
    <w:p w:rsidR="00000000" w:rsidRDefault="00265F7A">
      <w:pPr>
        <w:pStyle w:val="ConsPlusNormal"/>
        <w:jc w:val="both"/>
      </w:pPr>
      <w:r>
        <w:t>(в ред. Федеральных законов от 06.12.2011 N 409-ФЗ, от 05.04.2016 N 104-ФЗ)</w:t>
      </w:r>
    </w:p>
    <w:p w:rsidR="00000000" w:rsidRDefault="00265F7A">
      <w:pPr>
        <w:pStyle w:val="ConsPlusNormal"/>
        <w:spacing w:before="240"/>
        <w:ind w:firstLine="540"/>
        <w:jc w:val="both"/>
      </w:pPr>
      <w:r>
        <w:t>В случае, если технический регламент принят нормативным правовым актом федераль</w:t>
      </w:r>
      <w:r>
        <w:t>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w:t>
      </w:r>
      <w:r>
        <w:t>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единой Товарной номенклатуры внешнеэ</w:t>
      </w:r>
      <w:r>
        <w:t>кономической деятельности Таможенного союза.</w:t>
      </w:r>
    </w:p>
    <w:p w:rsidR="00000000" w:rsidRDefault="00265F7A">
      <w:pPr>
        <w:pStyle w:val="ConsPlusNormal"/>
        <w:jc w:val="both"/>
      </w:pPr>
      <w:r>
        <w:t>(абзац введен Федеральным законом от 30.12.2009 N 385-ФЗ, в ред. Федерального закона от 06.12.2011 N 409-ФЗ)</w:t>
      </w:r>
    </w:p>
    <w:p w:rsidR="00000000" w:rsidRDefault="00265F7A">
      <w:pPr>
        <w:pStyle w:val="ConsPlusNormal"/>
        <w:spacing w:before="240"/>
        <w:ind w:firstLine="540"/>
        <w:jc w:val="both"/>
      </w:pPr>
      <w:bookmarkStart w:id="23" w:name="Par552"/>
      <w:bookmarkEnd w:id="23"/>
      <w:r>
        <w:t xml:space="preserve">2. Продукция, определяемая в соответствии с положениями абзаца второго </w:t>
      </w:r>
      <w:hyperlink w:anchor="Par548" w:tooltip="Для целей таможенного декларирования продукции Правительство Российской Федерации на основании принятого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Таможенного сою..." w:history="1">
        <w:r>
          <w:rPr>
            <w:color w:val="0000FF"/>
          </w:rPr>
          <w:t>пункта 1</w:t>
        </w:r>
      </w:hyperlink>
      <w: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w:t>
      </w:r>
      <w:r>
        <w:t xml:space="preserve">й Федерации на территорию Российской Федерации без представления указанных в абзаце первом </w:t>
      </w:r>
      <w:hyperlink w:anchor="Par546" w:tooltip="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 w:history="1">
        <w:r>
          <w:rPr>
            <w:color w:val="0000FF"/>
          </w:rPr>
          <w:t>пункта 1</w:t>
        </w:r>
      </w:hyperlink>
      <w:r>
        <w:t xml:space="preserve"> настоящей статьи документов о соответствии.</w:t>
      </w:r>
    </w:p>
    <w:p w:rsidR="00000000" w:rsidRDefault="00265F7A">
      <w:pPr>
        <w:pStyle w:val="ConsPlusNormal"/>
        <w:jc w:val="both"/>
      </w:pPr>
      <w:r>
        <w:t>(в ред. Федерального закона от 06.12.2011 N 409-ФЗ)</w:t>
      </w:r>
    </w:p>
    <w:p w:rsidR="00000000" w:rsidRDefault="00265F7A">
      <w:pPr>
        <w:pStyle w:val="ConsPlusNormal"/>
        <w:spacing w:before="240"/>
        <w:ind w:firstLine="540"/>
        <w:jc w:val="both"/>
      </w:pPr>
      <w:r>
        <w:t>3. Порядок ввоза в Российскую Ф</w:t>
      </w:r>
      <w:r>
        <w:t xml:space="preserve">едерацию продукции, подлежащей обязательному подтверждению соответствия и определяемой в соответствии с положениями абзаца второго </w:t>
      </w:r>
      <w:hyperlink w:anchor="Par548" w:tooltip="Для целей таможенного декларирования продукции Правительство Российской Федерации на основании принятого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Таможенного сою..." w:history="1">
        <w:r>
          <w:rPr>
            <w:color w:val="0000FF"/>
          </w:rPr>
          <w:t>пункта 1</w:t>
        </w:r>
      </w:hyperlink>
      <w:r>
        <w:t xml:space="preserve"> настоящей статьи и с учетом положений </w:t>
      </w:r>
      <w:hyperlink w:anchor="Par552" w:tooltip="2. Продукция, определяемая в соответствии с положениями абзаца второго пункта 1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пункта 1 настоящей статьи документов о соответствии." w:history="1">
        <w:r>
          <w:rPr>
            <w:color w:val="0000FF"/>
          </w:rPr>
          <w:t>пункта 2</w:t>
        </w:r>
      </w:hyperlink>
      <w:r>
        <w:t xml:space="preserve"> настоящей статьи, устанавливается </w:t>
      </w:r>
      <w:r>
        <w:lastRenderedPageBreak/>
        <w:t xml:space="preserve">таможенным законодательством </w:t>
      </w:r>
      <w:r>
        <w:t>Таможенного союза.</w:t>
      </w:r>
    </w:p>
    <w:p w:rsidR="00000000" w:rsidRDefault="00265F7A">
      <w:pPr>
        <w:pStyle w:val="ConsPlusNormal"/>
        <w:jc w:val="both"/>
      </w:pPr>
      <w:r>
        <w:t>(в ред. Федерального закона от 06.12.2011 N 409-ФЗ)</w:t>
      </w:r>
    </w:p>
    <w:p w:rsidR="00000000" w:rsidRDefault="00265F7A">
      <w:pPr>
        <w:pStyle w:val="ConsPlusNormal"/>
        <w:jc w:val="both"/>
      </w:pPr>
    </w:p>
    <w:p w:rsidR="00000000" w:rsidRDefault="00265F7A">
      <w:pPr>
        <w:pStyle w:val="ConsPlusTitle"/>
        <w:ind w:firstLine="540"/>
        <w:jc w:val="both"/>
        <w:outlineLvl w:val="1"/>
      </w:pPr>
      <w:bookmarkStart w:id="24" w:name="Par557"/>
      <w:bookmarkEnd w:id="24"/>
      <w:r>
        <w:t>Статья 30. Признание результатов подтверждения соответствия</w:t>
      </w:r>
    </w:p>
    <w:p w:rsidR="00000000" w:rsidRDefault="00265F7A">
      <w:pPr>
        <w:pStyle w:val="ConsPlusNormal"/>
        <w:jc w:val="both"/>
      </w:pPr>
    </w:p>
    <w:p w:rsidR="00000000" w:rsidRDefault="00265F7A">
      <w:pPr>
        <w:pStyle w:val="ConsPlusNormal"/>
        <w:ind w:firstLine="540"/>
        <w:jc w:val="both"/>
      </w:pPr>
      <w:r>
        <w:t>Полученные за пределами территории Российской Федерации документы о подтверждении соответствия, знаки соответст</w:t>
      </w:r>
      <w:r>
        <w:t>вия, протоколы исследований (испытаний) и измерений продукции могут быть признаны в соответствии с международными договорами Российской Федерации.</w:t>
      </w:r>
    </w:p>
    <w:p w:rsidR="00000000" w:rsidRDefault="00265F7A">
      <w:pPr>
        <w:pStyle w:val="ConsPlusNormal"/>
        <w:jc w:val="both"/>
      </w:pPr>
    </w:p>
    <w:p w:rsidR="00000000" w:rsidRDefault="00265F7A">
      <w:pPr>
        <w:pStyle w:val="ConsPlusTitle"/>
        <w:jc w:val="center"/>
        <w:outlineLvl w:val="0"/>
      </w:pPr>
      <w:r>
        <w:t>Глава 5. АККРЕДИТАЦИЯ ОРГАНОВ ПО СЕРТИФИКАЦИИ</w:t>
      </w:r>
    </w:p>
    <w:p w:rsidR="00000000" w:rsidRDefault="00265F7A">
      <w:pPr>
        <w:pStyle w:val="ConsPlusTitle"/>
        <w:jc w:val="center"/>
      </w:pPr>
      <w:r>
        <w:t>И ИСПЫТАТЕЛЬНЫХ ЛАБОРАТОРИЙ (ЦЕНТРОВ)</w:t>
      </w:r>
    </w:p>
    <w:p w:rsidR="00000000" w:rsidRDefault="00265F7A">
      <w:pPr>
        <w:pStyle w:val="ConsPlusNormal"/>
        <w:jc w:val="both"/>
      </w:pPr>
    </w:p>
    <w:p w:rsidR="00000000" w:rsidRDefault="00265F7A">
      <w:pPr>
        <w:pStyle w:val="ConsPlusTitle"/>
        <w:ind w:firstLine="540"/>
        <w:jc w:val="both"/>
        <w:outlineLvl w:val="1"/>
      </w:pPr>
      <w:r>
        <w:t>Статья 31. Аккредитация</w:t>
      </w:r>
      <w:r>
        <w:t xml:space="preserve"> органов по сертификации и испытательных лабораторий (центров)</w:t>
      </w:r>
    </w:p>
    <w:p w:rsidR="00000000" w:rsidRDefault="00265F7A">
      <w:pPr>
        <w:pStyle w:val="ConsPlusNormal"/>
        <w:ind w:firstLine="540"/>
        <w:jc w:val="both"/>
      </w:pPr>
      <w:r>
        <w:t>(в ред. Федерального закона от 23.06.2014 N 160-ФЗ)</w:t>
      </w:r>
    </w:p>
    <w:p w:rsidR="00000000" w:rsidRDefault="00265F7A">
      <w:pPr>
        <w:pStyle w:val="ConsPlusNormal"/>
        <w:ind w:firstLine="540"/>
        <w:jc w:val="both"/>
      </w:pPr>
    </w:p>
    <w:p w:rsidR="00000000" w:rsidRDefault="00265F7A">
      <w:pPr>
        <w:pStyle w:val="ConsPlusNormal"/>
        <w:ind w:firstLine="540"/>
        <w:jc w:val="both"/>
      </w:pPr>
      <w:r>
        <w:t>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законодательством Российской Федерации об аккредитац</w:t>
      </w:r>
      <w:r>
        <w:t>ии в национальной системе аккредитации.</w:t>
      </w:r>
    </w:p>
    <w:p w:rsidR="00000000" w:rsidRDefault="00265F7A">
      <w:pPr>
        <w:pStyle w:val="ConsPlusNormal"/>
        <w:ind w:firstLine="540"/>
        <w:jc w:val="both"/>
      </w:pPr>
    </w:p>
    <w:p w:rsidR="00000000" w:rsidRDefault="00265F7A">
      <w:pPr>
        <w:pStyle w:val="ConsPlusTitle"/>
        <w:ind w:firstLine="540"/>
        <w:jc w:val="both"/>
        <w:outlineLvl w:val="1"/>
      </w:pPr>
      <w:r>
        <w:t>Статья 31.1. Утратила силу с 1 июля 2014 года. - Федеральный закон от 23.06.2014 N 160-ФЗ.</w:t>
      </w:r>
    </w:p>
    <w:p w:rsidR="00000000" w:rsidRDefault="00265F7A">
      <w:pPr>
        <w:pStyle w:val="ConsPlusNormal"/>
        <w:jc w:val="both"/>
      </w:pPr>
    </w:p>
    <w:p w:rsidR="00000000" w:rsidRDefault="00265F7A">
      <w:pPr>
        <w:pStyle w:val="ConsPlusTitle"/>
        <w:jc w:val="center"/>
        <w:outlineLvl w:val="0"/>
      </w:pPr>
      <w:r>
        <w:t>Глава 6. ГОСУДАРСТВЕННЫЙ КОНТРОЛЬ (НАДЗОР)</w:t>
      </w:r>
    </w:p>
    <w:p w:rsidR="00000000" w:rsidRDefault="00265F7A">
      <w:pPr>
        <w:pStyle w:val="ConsPlusTitle"/>
        <w:jc w:val="center"/>
      </w:pPr>
      <w:r>
        <w:t>ЗА СОБЛЮДЕНИЕМ ТРЕБОВАНИЙ ТЕХНИЧЕСКИХ РЕГЛАМЕНТОВ</w:t>
      </w:r>
    </w:p>
    <w:p w:rsidR="00000000" w:rsidRDefault="00265F7A">
      <w:pPr>
        <w:pStyle w:val="ConsPlusNormal"/>
        <w:jc w:val="both"/>
      </w:pPr>
    </w:p>
    <w:p w:rsidR="00000000" w:rsidRDefault="00265F7A">
      <w:pPr>
        <w:pStyle w:val="ConsPlusTitle"/>
        <w:ind w:firstLine="540"/>
        <w:jc w:val="both"/>
        <w:outlineLvl w:val="1"/>
      </w:pPr>
      <w:r>
        <w:t>Статья 32. Органы государстве</w:t>
      </w:r>
      <w:r>
        <w:t>нного контроля (надзора) за соблюдением требований технических регламентов</w:t>
      </w:r>
    </w:p>
    <w:p w:rsidR="00000000" w:rsidRDefault="00265F7A">
      <w:pPr>
        <w:pStyle w:val="ConsPlusNormal"/>
        <w:jc w:val="both"/>
      </w:pPr>
    </w:p>
    <w:p w:rsidR="00000000" w:rsidRDefault="00265F7A">
      <w:pPr>
        <w:pStyle w:val="ConsPlusNormal"/>
        <w:ind w:firstLine="540"/>
        <w:jc w:val="both"/>
      </w:pPr>
      <w:r>
        <w:t>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w:t>
      </w:r>
      <w:r>
        <w:t>бъектов Российской Федерации,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w:t>
      </w:r>
    </w:p>
    <w:p w:rsidR="00000000" w:rsidRDefault="00265F7A">
      <w:pPr>
        <w:pStyle w:val="ConsPlusNormal"/>
        <w:jc w:val="both"/>
      </w:pPr>
      <w:r>
        <w:t>(в ред. Федерального закона от 21.07.2011 N 255-ФЗ</w:t>
      </w:r>
      <w:r>
        <w:t>)</w:t>
      </w:r>
    </w:p>
    <w:p w:rsidR="00000000" w:rsidRDefault="00265F7A">
      <w:pPr>
        <w:pStyle w:val="ConsPlusNormal"/>
        <w:spacing w:before="240"/>
        <w:ind w:firstLine="540"/>
        <w:jc w:val="both"/>
      </w:pPr>
      <w:r>
        <w:t>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законодательством Российской Федерации.</w:t>
      </w:r>
    </w:p>
    <w:p w:rsidR="00000000" w:rsidRDefault="00265F7A">
      <w:pPr>
        <w:pStyle w:val="ConsPlusNormal"/>
        <w:jc w:val="both"/>
      </w:pPr>
    </w:p>
    <w:p w:rsidR="00000000" w:rsidRDefault="00265F7A">
      <w:pPr>
        <w:pStyle w:val="ConsPlusTitle"/>
        <w:ind w:firstLine="540"/>
        <w:jc w:val="both"/>
        <w:outlineLvl w:val="1"/>
      </w:pPr>
      <w:r>
        <w:t>Статья 33. Объекты гос</w:t>
      </w:r>
      <w:r>
        <w:t>ударственного контроля (надзора) за соблюдением требований технических регламентов</w:t>
      </w:r>
    </w:p>
    <w:p w:rsidR="00000000" w:rsidRDefault="00265F7A">
      <w:pPr>
        <w:pStyle w:val="ConsPlusNormal"/>
        <w:jc w:val="both"/>
      </w:pPr>
    </w:p>
    <w:p w:rsidR="00000000" w:rsidRDefault="00265F7A">
      <w:pPr>
        <w:pStyle w:val="ConsPlusNormal"/>
        <w:ind w:firstLine="540"/>
        <w:jc w:val="both"/>
      </w:pPr>
      <w:r>
        <w:t>1. Государственный контроль (надзор) за соблюдением требований технических регламентов осуществляется в отношении продукции или в отношении продукции и связанных с требован</w:t>
      </w:r>
      <w:r>
        <w:t xml:space="preserve">иями к продукции процессов проектирования (включая изыскания), производства, строительства, </w:t>
      </w:r>
      <w:r>
        <w:lastRenderedPageBreak/>
        <w:t>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w:t>
      </w:r>
    </w:p>
    <w:p w:rsidR="00000000" w:rsidRDefault="00265F7A">
      <w:pPr>
        <w:pStyle w:val="ConsPlusNormal"/>
        <w:jc w:val="both"/>
      </w:pPr>
      <w:r>
        <w:t>(в</w:t>
      </w:r>
      <w:r>
        <w:t xml:space="preserve"> ред. Федеральных законов от 01.05.2007 N 65-ФЗ, от 21.07.2011 N 255-ФЗ)</w:t>
      </w:r>
    </w:p>
    <w:p w:rsidR="00000000" w:rsidRDefault="00265F7A">
      <w:pPr>
        <w:pStyle w:val="ConsPlusNormal"/>
        <w:spacing w:before="240"/>
        <w:ind w:firstLine="540"/>
        <w:jc w:val="both"/>
      </w:pPr>
      <w:r>
        <w:t>2. В отношении продукции государственный контроль (надзор) за соблюдением требований технических регламентов осуществляется исключительно на стадии обращения продукции.</w:t>
      </w:r>
    </w:p>
    <w:p w:rsidR="00000000" w:rsidRDefault="00265F7A">
      <w:pPr>
        <w:pStyle w:val="ConsPlusNormal"/>
        <w:spacing w:before="240"/>
        <w:ind w:firstLine="540"/>
        <w:jc w:val="both"/>
      </w:pPr>
      <w:r>
        <w:t>3. При осущест</w:t>
      </w:r>
      <w:r>
        <w:t>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w:t>
      </w:r>
      <w:r>
        <w:t xml:space="preserve">нном пунктом 11 </w:t>
      </w:r>
      <w:hyperlink w:anchor="Par234" w:tooltip="11.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 w:history="1">
        <w:r>
          <w:rPr>
            <w:color w:val="0000FF"/>
          </w:rPr>
          <w:t>статьи 7</w:t>
        </w:r>
      </w:hyperlink>
      <w:r>
        <w:t xml:space="preserve"> настоящего Федерального закона.</w:t>
      </w:r>
    </w:p>
    <w:p w:rsidR="00000000" w:rsidRDefault="00265F7A">
      <w:pPr>
        <w:pStyle w:val="ConsPlusNormal"/>
        <w:spacing w:before="240"/>
        <w:ind w:firstLine="540"/>
        <w:jc w:val="both"/>
      </w:pPr>
      <w:r>
        <w:t>4.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w:t>
      </w:r>
      <w:r>
        <w:t>ра) с обоснованным предложением об использовании при осуществлении государственного контроля (надзора) правил и методов исследований (испытаний) и измерений, применяемых изготовителем (лицом, выполняющим функции иностранного изготовителя) при подтверждении</w:t>
      </w:r>
      <w:r>
        <w:t xml:space="preserve"> соответствия такой продукции и не включенных в перечень документов, содержащий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w:t>
      </w:r>
      <w:r>
        <w:t>ления оценки соответствия.</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w:t>
      </w:r>
      <w:r>
        <w:t xml:space="preserve"> об использовании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w:t>
      </w:r>
      <w:r>
        <w:t>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000000" w:rsidRDefault="00265F7A">
      <w:pPr>
        <w:pStyle w:val="ConsPlusNormal"/>
        <w:spacing w:before="240"/>
        <w:ind w:firstLine="540"/>
        <w:jc w:val="both"/>
      </w:pPr>
      <w:r>
        <w:t>В случае отказа от использования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впервые выпускаемой в обращение продукции правил и методо</w:t>
      </w:r>
      <w:r>
        <w:t>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000000" w:rsidRDefault="00265F7A">
      <w:pPr>
        <w:pStyle w:val="ConsPlusNormal"/>
        <w:jc w:val="both"/>
      </w:pPr>
      <w:r>
        <w:t>(п. 4 введен Федеральным законом от 21.07.2011 N 255</w:t>
      </w:r>
      <w:r>
        <w:t>-ФЗ)</w:t>
      </w:r>
    </w:p>
    <w:p w:rsidR="00000000" w:rsidRDefault="00265F7A">
      <w:pPr>
        <w:pStyle w:val="ConsPlusNormal"/>
        <w:jc w:val="both"/>
      </w:pPr>
    </w:p>
    <w:p w:rsidR="00000000" w:rsidRDefault="00265F7A">
      <w:pPr>
        <w:pStyle w:val="ConsPlusTitle"/>
        <w:ind w:firstLine="540"/>
        <w:jc w:val="both"/>
        <w:outlineLvl w:val="1"/>
      </w:pPr>
      <w:r>
        <w:t>Статья 34. Полномочия органов государственного контроля (надзора)</w:t>
      </w:r>
    </w:p>
    <w:p w:rsidR="00000000" w:rsidRDefault="00265F7A">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65F7A">
            <w:pPr>
              <w:pStyle w:val="ConsPlusNormal"/>
              <w:jc w:val="both"/>
              <w:rPr>
                <w:color w:val="392C69"/>
              </w:rPr>
            </w:pPr>
            <w:r>
              <w:rPr>
                <w:color w:val="392C69"/>
              </w:rPr>
              <w:t>КонсультантПлюс: примечание.</w:t>
            </w:r>
          </w:p>
          <w:p w:rsidR="00000000" w:rsidRDefault="00265F7A">
            <w:pPr>
              <w:pStyle w:val="ConsPlusNormal"/>
              <w:jc w:val="both"/>
              <w:rPr>
                <w:color w:val="392C69"/>
              </w:rPr>
            </w:pPr>
            <w:r>
              <w:rPr>
                <w:color w:val="392C69"/>
              </w:rPr>
              <w:t>По вопросам осуществления государственного контроля см. также Постановление Госстандарта РФ от 01.09.2003 N 99, Постановление Правительства РФ от 06.04.20</w:t>
            </w:r>
            <w:r>
              <w:rPr>
                <w:color w:val="392C69"/>
              </w:rPr>
              <w:t>11 N 246 и Постановление Правительства РФ от 21.12.2000 N 987.</w:t>
            </w:r>
          </w:p>
        </w:tc>
      </w:tr>
    </w:tbl>
    <w:p w:rsidR="00000000" w:rsidRDefault="00265F7A">
      <w:pPr>
        <w:pStyle w:val="ConsPlusNormal"/>
        <w:spacing w:before="300"/>
        <w:ind w:firstLine="540"/>
        <w:jc w:val="both"/>
      </w:pPr>
      <w:r>
        <w:t xml:space="preserve">1. На основании положений настоящего Федерального закона и требований технических </w:t>
      </w:r>
      <w:r>
        <w:lastRenderedPageBreak/>
        <w:t>регламентов органы государственного контроля (надзора) вправе:</w:t>
      </w:r>
    </w:p>
    <w:p w:rsidR="00000000" w:rsidRDefault="00265F7A">
      <w:pPr>
        <w:pStyle w:val="ConsPlusNormal"/>
        <w:spacing w:before="240"/>
        <w:ind w:firstLine="540"/>
        <w:jc w:val="both"/>
      </w:pPr>
      <w:r>
        <w:t>требовать от изготовителя (продавца, лица, выпо</w:t>
      </w:r>
      <w:r>
        <w:t>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либо регистрационный номер декларации о соответствии ил</w:t>
      </w:r>
      <w:r>
        <w:t>и сертификата соответствия, если применение таких документов предусмотрено соответствующим техническим регламентом;</w:t>
      </w:r>
    </w:p>
    <w:p w:rsidR="00000000" w:rsidRDefault="00265F7A">
      <w:pPr>
        <w:pStyle w:val="ConsPlusNormal"/>
        <w:jc w:val="both"/>
      </w:pPr>
      <w:r>
        <w:t>(в ред. Федерального закона от 20.04.2015 N 102-ФЗ)</w:t>
      </w:r>
    </w:p>
    <w:p w:rsidR="00000000" w:rsidRDefault="00265F7A">
      <w:pPr>
        <w:pStyle w:val="ConsPlusNormal"/>
        <w:spacing w:before="240"/>
        <w:ind w:firstLine="540"/>
        <w:jc w:val="both"/>
      </w:pPr>
      <w:r>
        <w:t>осуществлять мероприятия по государственному контролю (надзору) за соблюдением требовани</w:t>
      </w:r>
      <w:r>
        <w:t>й технических регламентов в порядке, установленном законодательством Российской Федерации;</w:t>
      </w:r>
    </w:p>
    <w:p w:rsidR="00000000" w:rsidRDefault="00265F7A">
      <w:pPr>
        <w:pStyle w:val="ConsPlusNormal"/>
        <w:spacing w:before="240"/>
        <w:ind w:firstLine="540"/>
        <w:jc w:val="both"/>
      </w:pPr>
      <w:r>
        <w:t>выдавать предписания об устранении нарушений требований технических регламентов в срок, установленный с учетом характера нарушения;</w:t>
      </w:r>
    </w:p>
    <w:p w:rsidR="00000000" w:rsidRDefault="00265F7A">
      <w:pPr>
        <w:pStyle w:val="ConsPlusNormal"/>
        <w:spacing w:before="240"/>
        <w:ind w:firstLine="540"/>
        <w:jc w:val="both"/>
      </w:pPr>
      <w:r>
        <w:t>абзац утратил силу. - Федеральный</w:t>
      </w:r>
      <w:r>
        <w:t xml:space="preserve"> закон от 09.05.2005 N 45-ФЗ;</w:t>
      </w:r>
    </w:p>
    <w:p w:rsidR="00000000" w:rsidRDefault="00265F7A">
      <w:pPr>
        <w:pStyle w:val="ConsPlusNormal"/>
        <w:spacing w:before="240"/>
        <w:ind w:firstLine="540"/>
        <w:jc w:val="both"/>
      </w:pPr>
      <w:r>
        <w:t>направлять информацию о необходимости приостановления или прекращения действия сертификата соответствия в выдавший его орган по сертификации; выдавать предписание о приостановлении или прекращении действия декларации о соответ</w:t>
      </w:r>
      <w:r>
        <w:t>ствии лицу, принявшему декларацию, и информировать об этом федеральный орган исполнительной власти, организующий формирование и ведение единого реестра деклараций о соответствии;</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rsidR="00000000" w:rsidRDefault="00265F7A">
      <w:pPr>
        <w:pStyle w:val="ConsPlusNormal"/>
        <w:spacing w:before="240"/>
        <w:ind w:firstLine="540"/>
        <w:jc w:val="both"/>
      </w:pPr>
      <w:r>
        <w:t>требовать от изготовителя (лица, выполняющего функции иностранного изготовителя)</w:t>
      </w:r>
      <w:r>
        <w:t xml:space="preserve"> предъявления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w:t>
      </w:r>
    </w:p>
    <w:p w:rsidR="00000000" w:rsidRDefault="00265F7A">
      <w:pPr>
        <w:pStyle w:val="ConsPlusNormal"/>
        <w:jc w:val="both"/>
      </w:pPr>
      <w:r>
        <w:t>(абзац введен Федеральным законом от 21.07.2011 N 255-ФЗ)</w:t>
      </w:r>
    </w:p>
    <w:p w:rsidR="00000000" w:rsidRDefault="00265F7A">
      <w:pPr>
        <w:pStyle w:val="ConsPlusNormal"/>
        <w:spacing w:before="240"/>
        <w:ind w:firstLine="540"/>
        <w:jc w:val="both"/>
      </w:pPr>
      <w:r>
        <w:t>принимать иные предусмотренные з</w:t>
      </w:r>
      <w:r>
        <w:t>аконодательством Российской Федерации меры в целях недопущения причинения вреда.</w:t>
      </w:r>
    </w:p>
    <w:p w:rsidR="00000000" w:rsidRDefault="00265F7A">
      <w:pPr>
        <w:pStyle w:val="ConsPlusNormal"/>
        <w:spacing w:before="240"/>
        <w:ind w:firstLine="540"/>
        <w:jc w:val="both"/>
      </w:pPr>
      <w:r>
        <w:t>2. Органы государственного контроля (надзора) обязаны:</w:t>
      </w:r>
    </w:p>
    <w:p w:rsidR="00000000" w:rsidRDefault="00265F7A">
      <w:pPr>
        <w:pStyle w:val="ConsPlusNormal"/>
        <w:spacing w:before="240"/>
        <w:ind w:firstLine="540"/>
        <w:jc w:val="both"/>
      </w:pPr>
      <w:r>
        <w:t>проводить в ходе мероприятий по государственному контролю (надзору) за соблюдением требований технических регламентов ра</w:t>
      </w:r>
      <w:r>
        <w:t>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000000" w:rsidRDefault="00265F7A">
      <w:pPr>
        <w:pStyle w:val="ConsPlusNormal"/>
        <w:spacing w:before="240"/>
        <w:ind w:firstLine="540"/>
        <w:jc w:val="both"/>
      </w:pPr>
      <w:r>
        <w:t>соблюдать коммерческую тайну и иную охраняемую законом тайну;</w:t>
      </w:r>
    </w:p>
    <w:p w:rsidR="00000000" w:rsidRDefault="00265F7A">
      <w:pPr>
        <w:pStyle w:val="ConsPlusNormal"/>
        <w:spacing w:before="240"/>
        <w:ind w:firstLine="540"/>
        <w:jc w:val="both"/>
      </w:pPr>
      <w:r>
        <w:t>соблюдать порядок осуществления меропр</w:t>
      </w:r>
      <w:r>
        <w:t xml:space="preserve">иятий по государственному контролю (надзору) за соблюдением требований технических регламентов и оформления результатов таких </w:t>
      </w:r>
      <w:r>
        <w:lastRenderedPageBreak/>
        <w:t>мероприятий, установленный законодательством Российской Федерации;</w:t>
      </w:r>
    </w:p>
    <w:p w:rsidR="00000000" w:rsidRDefault="00265F7A">
      <w:pPr>
        <w:pStyle w:val="ConsPlusNormal"/>
        <w:spacing w:before="240"/>
        <w:ind w:firstLine="540"/>
        <w:jc w:val="both"/>
      </w:pPr>
      <w:r>
        <w:t>принимать на основании результатов мероприятий по государственн</w:t>
      </w:r>
      <w:r>
        <w:t>ому контролю (надзору) за соблюдением требований технических регламентов меры по устранению последствий нарушений требований технических регламентов;</w:t>
      </w:r>
    </w:p>
    <w:p w:rsidR="00000000" w:rsidRDefault="00265F7A">
      <w:pPr>
        <w:pStyle w:val="ConsPlusNormal"/>
        <w:spacing w:before="240"/>
        <w:ind w:firstLine="540"/>
        <w:jc w:val="both"/>
      </w:pPr>
      <w:r>
        <w:t>направлять информацию о несоответствии продукции требованиям технических регламентов в соответствии с поло</w:t>
      </w:r>
      <w:r>
        <w:t xml:space="preserve">жениями </w:t>
      </w:r>
      <w:hyperlink w:anchor="Par621" w:tooltip="Глава 7. ИНФОРМАЦИЯ О НАРУШЕНИИ ТРЕБОВАНИЙ" w:history="1">
        <w:r>
          <w:rPr>
            <w:color w:val="0000FF"/>
          </w:rPr>
          <w:t>главы 7</w:t>
        </w:r>
      </w:hyperlink>
      <w:r>
        <w:t xml:space="preserve"> настоящего Федерального закона;</w:t>
      </w:r>
    </w:p>
    <w:p w:rsidR="00000000" w:rsidRDefault="00265F7A">
      <w:pPr>
        <w:pStyle w:val="ConsPlusNormal"/>
        <w:spacing w:before="240"/>
        <w:ind w:firstLine="540"/>
        <w:jc w:val="both"/>
      </w:pPr>
      <w:r>
        <w:t>осуществлять другие предусмотренные законодательством Российской Федерации полномочия.</w:t>
      </w:r>
    </w:p>
    <w:p w:rsidR="00000000" w:rsidRDefault="00265F7A">
      <w:pPr>
        <w:pStyle w:val="ConsPlusNormal"/>
        <w:jc w:val="both"/>
      </w:pPr>
    </w:p>
    <w:p w:rsidR="00000000" w:rsidRDefault="00265F7A">
      <w:pPr>
        <w:pStyle w:val="ConsPlusTitle"/>
        <w:ind w:firstLine="540"/>
        <w:jc w:val="both"/>
        <w:outlineLvl w:val="1"/>
      </w:pPr>
      <w:r>
        <w:t>Статья 35. Ответственность органов государственно</w:t>
      </w:r>
      <w:r>
        <w:t>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000000" w:rsidRDefault="00265F7A">
      <w:pPr>
        <w:pStyle w:val="ConsPlusNormal"/>
        <w:jc w:val="both"/>
      </w:pPr>
    </w:p>
    <w:p w:rsidR="00000000" w:rsidRDefault="00265F7A">
      <w:pPr>
        <w:pStyle w:val="ConsPlusNormal"/>
        <w:ind w:firstLine="540"/>
        <w:jc w:val="both"/>
      </w:pPr>
      <w:r>
        <w:t xml:space="preserve">1. Органы государственного контроля (надзора) и их должностные лица в случае ненадлежащего исполнения своих </w:t>
      </w:r>
      <w:r>
        <w:t xml:space="preserve">служебных обязанностей при проведении мероприятий по государственному контролю (надзору) за соблюдением требований технических регламентов и в случае совершения противоправных действий (бездействия) несут ответственность в соответствии с законодательством </w:t>
      </w:r>
      <w:r>
        <w:t>Российской Федерации.</w:t>
      </w:r>
    </w:p>
    <w:p w:rsidR="00000000" w:rsidRDefault="00265F7A">
      <w:pPr>
        <w:pStyle w:val="ConsPlusNormal"/>
        <w:spacing w:before="240"/>
        <w:ind w:firstLine="540"/>
        <w:jc w:val="both"/>
      </w:pPr>
      <w: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w:t>
      </w:r>
      <w:r>
        <w:t>ическому лицу и (или) индивидуальному предпринимателю, права и законные интересы которых нарушены.</w:t>
      </w:r>
    </w:p>
    <w:p w:rsidR="00000000" w:rsidRDefault="00265F7A">
      <w:pPr>
        <w:pStyle w:val="ConsPlusNormal"/>
        <w:jc w:val="both"/>
      </w:pPr>
    </w:p>
    <w:p w:rsidR="00000000" w:rsidRDefault="00265F7A">
      <w:pPr>
        <w:pStyle w:val="ConsPlusTitle"/>
        <w:jc w:val="center"/>
        <w:outlineLvl w:val="0"/>
      </w:pPr>
      <w:bookmarkStart w:id="25" w:name="Par621"/>
      <w:bookmarkEnd w:id="25"/>
      <w:r>
        <w:t>Глава 7. ИНФОРМАЦИЯ О НАРУШЕНИИ ТРЕБОВАНИЙ</w:t>
      </w:r>
    </w:p>
    <w:p w:rsidR="00000000" w:rsidRDefault="00265F7A">
      <w:pPr>
        <w:pStyle w:val="ConsPlusTitle"/>
        <w:jc w:val="center"/>
      </w:pPr>
      <w:r>
        <w:t>ТЕХНИЧЕСКИХ РЕГЛАМЕНТОВ И ОТЗЫВ ПРОДУКЦИИ</w:t>
      </w:r>
    </w:p>
    <w:p w:rsidR="00000000" w:rsidRDefault="00265F7A">
      <w:pPr>
        <w:pStyle w:val="ConsPlusNormal"/>
        <w:jc w:val="both"/>
      </w:pPr>
    </w:p>
    <w:p w:rsidR="00000000" w:rsidRDefault="00265F7A">
      <w:pPr>
        <w:pStyle w:val="ConsPlusTitle"/>
        <w:ind w:firstLine="540"/>
        <w:jc w:val="both"/>
        <w:outlineLvl w:val="1"/>
      </w:pPr>
      <w:r>
        <w:t>Статья 36. Ответственность за несоответствие продукции или</w:t>
      </w:r>
      <w:r>
        <w:t xml:space="preserve">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000000" w:rsidRDefault="00265F7A">
      <w:pPr>
        <w:pStyle w:val="ConsPlusNormal"/>
        <w:jc w:val="both"/>
      </w:pPr>
      <w:r>
        <w:t>(в ред. Федерального закона от 01.05</w:t>
      </w:r>
      <w:r>
        <w:t>.2007 N 65-ФЗ)</w:t>
      </w:r>
    </w:p>
    <w:p w:rsidR="00000000" w:rsidRDefault="00265F7A">
      <w:pPr>
        <w:pStyle w:val="ConsPlusNormal"/>
        <w:jc w:val="both"/>
      </w:pPr>
    </w:p>
    <w:p w:rsidR="00000000" w:rsidRDefault="00265F7A">
      <w:pPr>
        <w:pStyle w:val="ConsPlusNormal"/>
        <w:ind w:firstLine="540"/>
        <w:jc w:val="both"/>
      </w:pPr>
      <w: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000000" w:rsidRDefault="00265F7A">
      <w:pPr>
        <w:pStyle w:val="ConsPlusNormal"/>
        <w:spacing w:before="240"/>
        <w:ind w:firstLine="540"/>
        <w:jc w:val="both"/>
      </w:pPr>
      <w:r>
        <w:t>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w:t>
      </w:r>
      <w:r>
        <w:t>и.</w:t>
      </w:r>
    </w:p>
    <w:p w:rsidR="00000000" w:rsidRDefault="00265F7A">
      <w:pPr>
        <w:pStyle w:val="ConsPlusNormal"/>
        <w:spacing w:before="240"/>
        <w:ind w:firstLine="540"/>
        <w:jc w:val="both"/>
      </w:pPr>
      <w:r>
        <w:t xml:space="preserve">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w:t>
      </w:r>
      <w:r>
        <w:t xml:space="preserve">строительства, монтажа, наладки, эксплуатации, хранения, перевозки, реализации и утилизации </w:t>
      </w:r>
      <w:r>
        <w:lastRenderedPageBreak/>
        <w:t>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w:t>
      </w:r>
      <w:r>
        <w:t>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w:t>
      </w:r>
      <w:r>
        <w:t>ам, их имуществу, окружающей среде в соответствии с законодательством Российской Федерации.</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 xml:space="preserve">4. Обязанность возместить вред не может быть ограничена договором или заявлением одной из сторон. Соглашения или </w:t>
      </w:r>
      <w:r>
        <w:t>заявления об ограничении ответственности ничтожны.</w:t>
      </w:r>
    </w:p>
    <w:p w:rsidR="00000000" w:rsidRDefault="00265F7A">
      <w:pPr>
        <w:pStyle w:val="ConsPlusNormal"/>
        <w:jc w:val="both"/>
      </w:pPr>
    </w:p>
    <w:p w:rsidR="00000000" w:rsidRDefault="00265F7A">
      <w:pPr>
        <w:pStyle w:val="ConsPlusTitle"/>
        <w:ind w:firstLine="540"/>
        <w:jc w:val="both"/>
        <w:outlineLvl w:val="1"/>
      </w:pPr>
      <w:r>
        <w:t>Статья 37. Информация о несоответствии продукции требованиям технических регламентов</w:t>
      </w:r>
    </w:p>
    <w:p w:rsidR="00000000" w:rsidRDefault="00265F7A">
      <w:pPr>
        <w:pStyle w:val="ConsPlusNormal"/>
        <w:jc w:val="both"/>
      </w:pPr>
    </w:p>
    <w:p w:rsidR="00000000" w:rsidRDefault="00265F7A">
      <w:pPr>
        <w:pStyle w:val="ConsPlusNormal"/>
        <w:ind w:firstLine="540"/>
        <w:jc w:val="both"/>
      </w:pPr>
      <w:r>
        <w:t xml:space="preserve">1. Изготовитель (исполнитель, продавец, лицо, выполняющее функции иностранного изготовителя), которому стало известно </w:t>
      </w:r>
      <w:r>
        <w:t>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000000" w:rsidRDefault="00265F7A">
      <w:pPr>
        <w:pStyle w:val="ConsPlusNormal"/>
        <w:spacing w:before="240"/>
        <w:ind w:firstLine="540"/>
        <w:jc w:val="both"/>
      </w:pPr>
      <w:r>
        <w:t>Про</w:t>
      </w:r>
      <w:r>
        <w:t>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000000" w:rsidRDefault="00265F7A">
      <w:pPr>
        <w:pStyle w:val="ConsPlusNormal"/>
        <w:spacing w:before="240"/>
        <w:ind w:firstLine="540"/>
        <w:jc w:val="both"/>
      </w:pPr>
      <w:r>
        <w:t>2. Лицо, которое не является изготовителем (исполнителем, продавцом, лицом, выполняющим функ</w:t>
      </w:r>
      <w:r>
        <w:t>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w:t>
      </w:r>
      <w:r>
        <w:t>ого контроля (надзора).</w:t>
      </w:r>
    </w:p>
    <w:p w:rsidR="00000000" w:rsidRDefault="00265F7A">
      <w:pPr>
        <w:pStyle w:val="ConsPlusNormal"/>
        <w:spacing w:before="240"/>
        <w:ind w:firstLine="540"/>
        <w:jc w:val="both"/>
      </w:pPr>
      <w: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000000" w:rsidRDefault="00265F7A">
      <w:pPr>
        <w:pStyle w:val="ConsPlusNormal"/>
        <w:jc w:val="both"/>
      </w:pPr>
    </w:p>
    <w:p w:rsidR="00000000" w:rsidRDefault="00265F7A">
      <w:pPr>
        <w:pStyle w:val="ConsPlusTitle"/>
        <w:ind w:firstLine="540"/>
        <w:jc w:val="both"/>
        <w:outlineLvl w:val="1"/>
      </w:pPr>
      <w:r>
        <w:t>Статья 38. Обязанности изг</w:t>
      </w:r>
      <w:r>
        <w:t>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000000" w:rsidRDefault="00265F7A">
      <w:pPr>
        <w:pStyle w:val="ConsPlusNormal"/>
        <w:jc w:val="both"/>
      </w:pPr>
    </w:p>
    <w:p w:rsidR="00000000" w:rsidRDefault="00265F7A">
      <w:pPr>
        <w:pStyle w:val="ConsPlusNormal"/>
        <w:ind w:firstLine="540"/>
        <w:jc w:val="both"/>
      </w:pPr>
      <w:bookmarkStart w:id="26" w:name="Par642"/>
      <w:bookmarkEnd w:id="26"/>
      <w:r>
        <w:t>1. В течение десяти дней с момента получения информации о несоответствии пр</w:t>
      </w:r>
      <w:r>
        <w:t>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w:t>
      </w:r>
      <w:r>
        <w:t>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r>
        <w:t>.</w:t>
      </w:r>
    </w:p>
    <w:p w:rsidR="00000000" w:rsidRDefault="00265F7A">
      <w:pPr>
        <w:pStyle w:val="ConsPlusNormal"/>
        <w:spacing w:before="240"/>
        <w:ind w:firstLine="540"/>
        <w:jc w:val="both"/>
      </w:pPr>
      <w:r>
        <w:t>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w:t>
      </w:r>
      <w:r>
        <w:t xml:space="preserve">ной </w:t>
      </w:r>
      <w:hyperlink w:anchor="Par642" w:tooltip="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 w:history="1">
        <w:r>
          <w:rPr>
            <w:color w:val="0000FF"/>
          </w:rPr>
          <w:t>абзацем первым</w:t>
        </w:r>
      </w:hyperlink>
      <w:r>
        <w:t xml:space="preserve"> настоящего пункта, возможный вред, связанный с обращением данной продукции, не увеличился.</w:t>
      </w:r>
    </w:p>
    <w:p w:rsidR="00000000" w:rsidRDefault="00265F7A">
      <w:pPr>
        <w:pStyle w:val="ConsPlusNormal"/>
        <w:spacing w:before="240"/>
        <w:ind w:firstLine="540"/>
        <w:jc w:val="both"/>
      </w:pPr>
      <w:bookmarkStart w:id="27" w:name="Par644"/>
      <w:bookmarkEnd w:id="27"/>
      <w:r>
        <w:t>2. При подтверждении достоверности информации о несоответствии продукции требованиям технических регламен</w:t>
      </w:r>
      <w:r>
        <w:t>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w:t>
      </w:r>
      <w:r>
        <w:t>аном государственного контроля (надзора) в соответствии с его компетенцией.</w:t>
      </w:r>
    </w:p>
    <w:p w:rsidR="00000000" w:rsidRDefault="00265F7A">
      <w:pPr>
        <w:pStyle w:val="ConsPlusNormal"/>
        <w:spacing w:before="240"/>
        <w:ind w:firstLine="540"/>
        <w:jc w:val="both"/>
      </w:pPr>
      <w:r>
        <w:t xml:space="preserve">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w:t>
      </w:r>
      <w:r>
        <w:t>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w:t>
      </w:r>
      <w:r>
        <w:t xml:space="preserve">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Устранение недостатков, а та</w:t>
      </w:r>
      <w:r>
        <w:t>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rsidR="00000000" w:rsidRDefault="00265F7A">
      <w:pPr>
        <w:pStyle w:val="ConsPlusNormal"/>
        <w:jc w:val="both"/>
      </w:pPr>
      <w:r>
        <w:t>(в ред. Федерального закона от 21.07.</w:t>
      </w:r>
      <w:r>
        <w:t>2011 N 255-ФЗ)</w:t>
      </w:r>
    </w:p>
    <w:p w:rsidR="00000000" w:rsidRDefault="00265F7A">
      <w:pPr>
        <w:pStyle w:val="ConsPlusNormal"/>
        <w:spacing w:before="240"/>
        <w:ind w:firstLine="540"/>
        <w:jc w:val="both"/>
      </w:pPr>
      <w:r>
        <w:t xml:space="preserve">3. В случае, если угроза причинения вреда не может быть устранена путем проведения мероприятий, указанных в </w:t>
      </w:r>
      <w:hyperlink w:anchor="Par644" w:tooltip="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 w:history="1">
        <w:r>
          <w:rPr>
            <w:color w:val="0000FF"/>
          </w:rPr>
          <w:t>пункте 2</w:t>
        </w:r>
      </w:hyperlink>
      <w: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w:t>
      </w:r>
      <w:r>
        <w:t>озвать продукцию и возместить приобретателям, в том числе потребителям, убытки, возникшие в связи с отзывом продукции.</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4. На весь период действия программы мероприятий по предотвращению причинения вреда и</w:t>
      </w:r>
      <w:r>
        <w:t>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rsidR="00000000" w:rsidRDefault="00265F7A">
      <w:pPr>
        <w:pStyle w:val="ConsPlusNormal"/>
        <w:jc w:val="both"/>
      </w:pPr>
      <w:r>
        <w:t>(в ред. Федерального закона от 21.07.</w:t>
      </w:r>
      <w:r>
        <w:t>2011 N 255-ФЗ)</w:t>
      </w:r>
    </w:p>
    <w:p w:rsidR="00000000" w:rsidRDefault="00265F7A">
      <w:pPr>
        <w:pStyle w:val="ConsPlusNormal"/>
        <w:jc w:val="both"/>
      </w:pPr>
    </w:p>
    <w:p w:rsidR="00000000" w:rsidRDefault="00265F7A">
      <w:pPr>
        <w:pStyle w:val="ConsPlusTitle"/>
        <w:ind w:firstLine="540"/>
        <w:jc w:val="both"/>
        <w:outlineLvl w:val="1"/>
      </w:pPr>
      <w: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000000" w:rsidRDefault="00265F7A">
      <w:pPr>
        <w:pStyle w:val="ConsPlusNormal"/>
        <w:jc w:val="both"/>
      </w:pPr>
    </w:p>
    <w:p w:rsidR="00000000" w:rsidRDefault="00265F7A">
      <w:pPr>
        <w:pStyle w:val="ConsPlusNormal"/>
        <w:ind w:firstLine="540"/>
        <w:jc w:val="both"/>
      </w:pPr>
      <w: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000000" w:rsidRDefault="00265F7A">
      <w:pPr>
        <w:pStyle w:val="ConsPlusNormal"/>
        <w:spacing w:before="240"/>
        <w:ind w:firstLine="540"/>
        <w:jc w:val="both"/>
      </w:pPr>
      <w:r>
        <w:t>В ходе проведения проверки органы го</w:t>
      </w:r>
      <w:r>
        <w:t>сударственного контроля (надзора) вправе:</w:t>
      </w:r>
    </w:p>
    <w:p w:rsidR="00000000" w:rsidRDefault="00265F7A">
      <w:pPr>
        <w:pStyle w:val="ConsPlusNormal"/>
        <w:spacing w:before="240"/>
        <w:ind w:firstLine="540"/>
        <w:jc w:val="both"/>
      </w:pPr>
      <w:r>
        <w:t xml:space="preserve">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w:t>
      </w:r>
      <w:r>
        <w:lastRenderedPageBreak/>
        <w:t>требованиям технических регламентов;</w:t>
      </w:r>
    </w:p>
    <w:p w:rsidR="00000000" w:rsidRDefault="00265F7A">
      <w:pPr>
        <w:pStyle w:val="ConsPlusNormal"/>
        <w:spacing w:before="240"/>
        <w:ind w:firstLine="540"/>
        <w:jc w:val="both"/>
      </w:pPr>
      <w:r>
        <w:t>запрашивать у и</w:t>
      </w:r>
      <w:r>
        <w:t>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w:t>
      </w:r>
      <w:r>
        <w:t>,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н</w:t>
      </w:r>
      <w:r>
        <w:t>аправлять запросы в другие федеральные органы исполнительной власти;</w:t>
      </w:r>
    </w:p>
    <w:p w:rsidR="00000000" w:rsidRDefault="00265F7A">
      <w:pPr>
        <w:pStyle w:val="ConsPlusNormal"/>
        <w:spacing w:before="240"/>
        <w:ind w:firstLine="540"/>
        <w:jc w:val="both"/>
      </w:pPr>
      <w:r>
        <w:t>при необходимости привлекать специалистов для анализа полученных материалов;</w:t>
      </w:r>
    </w:p>
    <w:p w:rsidR="00000000" w:rsidRDefault="00265F7A">
      <w:pPr>
        <w:pStyle w:val="ConsPlusNormal"/>
        <w:spacing w:before="240"/>
        <w:ind w:firstLine="540"/>
        <w:jc w:val="both"/>
      </w:pPr>
      <w:r>
        <w:t>запрашивать у изготовителя (лица, выполняющего функции иностранного изготовителя) доказательственные материалы</w:t>
      </w:r>
      <w:r>
        <w:t>, использованные при осуществлении обязательного подтверждения соответствия продукции требованиям технических регламентов.</w:t>
      </w:r>
    </w:p>
    <w:p w:rsidR="00000000" w:rsidRDefault="00265F7A">
      <w:pPr>
        <w:pStyle w:val="ConsPlusNormal"/>
        <w:jc w:val="both"/>
      </w:pPr>
      <w:r>
        <w:t>(абзац введен Федеральным законом от 21.07.2011 N 255-ФЗ)</w:t>
      </w:r>
    </w:p>
    <w:p w:rsidR="00000000" w:rsidRDefault="00265F7A">
      <w:pPr>
        <w:pStyle w:val="ConsPlusNormal"/>
        <w:spacing w:before="240"/>
        <w:ind w:firstLine="540"/>
        <w:jc w:val="both"/>
      </w:pPr>
      <w:bookmarkStart w:id="28" w:name="Par665"/>
      <w:bookmarkEnd w:id="28"/>
      <w:r>
        <w:t>2. При признании достоверности информации о несоответствии прод</w:t>
      </w:r>
      <w:r>
        <w:t>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w:t>
      </w:r>
      <w:r>
        <w:t>раммы мероприятий по предотвращению причинения вреда, оказывает содействие в ее реализации и осуществляет контроль за ее выполнением.</w:t>
      </w:r>
    </w:p>
    <w:p w:rsidR="00000000" w:rsidRDefault="00265F7A">
      <w:pPr>
        <w:pStyle w:val="ConsPlusNormal"/>
        <w:spacing w:before="240"/>
        <w:ind w:firstLine="540"/>
        <w:jc w:val="both"/>
      </w:pPr>
      <w:r>
        <w:t>Орган государственного контроля (надзора):</w:t>
      </w:r>
    </w:p>
    <w:p w:rsidR="00000000" w:rsidRDefault="00265F7A">
      <w:pPr>
        <w:pStyle w:val="ConsPlusNormal"/>
        <w:spacing w:before="240"/>
        <w:ind w:firstLine="540"/>
        <w:jc w:val="both"/>
      </w:pPr>
      <w:r>
        <w:t>способствует распространению информации о сроках и порядке проведения мероприят</w:t>
      </w:r>
      <w:r>
        <w:t>ий по предотвращению причинения вреда;</w:t>
      </w:r>
    </w:p>
    <w:p w:rsidR="00000000" w:rsidRDefault="00265F7A">
      <w:pPr>
        <w:pStyle w:val="ConsPlusNormal"/>
        <w:spacing w:before="240"/>
        <w:ind w:firstLine="540"/>
        <w:jc w:val="both"/>
      </w:pPr>
      <w: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w:t>
      </w:r>
      <w:r>
        <w:t>реда;</w:t>
      </w:r>
    </w:p>
    <w:p w:rsidR="00000000" w:rsidRDefault="00265F7A">
      <w:pPr>
        <w:pStyle w:val="ConsPlusNormal"/>
        <w:spacing w:before="240"/>
        <w:ind w:firstLine="540"/>
        <w:jc w:val="both"/>
      </w:pPr>
      <w:r>
        <w:t>проверяет соблюдение сроков, указанных в программе мероприятий по предотвращению причинения вреда;</w:t>
      </w:r>
    </w:p>
    <w:p w:rsidR="00000000" w:rsidRDefault="00265F7A">
      <w:pPr>
        <w:pStyle w:val="ConsPlusNormal"/>
        <w:spacing w:before="240"/>
        <w:ind w:firstLine="540"/>
        <w:jc w:val="both"/>
      </w:pPr>
      <w:r>
        <w:t>принимает решение об обращении в суд с иском о принудительном отзыве продукции.</w:t>
      </w:r>
    </w:p>
    <w:p w:rsidR="00000000" w:rsidRDefault="00265F7A">
      <w:pPr>
        <w:pStyle w:val="ConsPlusNormal"/>
        <w:spacing w:before="240"/>
        <w:ind w:firstLine="540"/>
        <w:jc w:val="both"/>
      </w:pPr>
      <w:r>
        <w:t>3. В случае, если орган государственного контроля (надзора) получил инф</w:t>
      </w:r>
      <w:r>
        <w:t>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w:t>
      </w:r>
      <w:r>
        <w:t>дарственного контроля (надзора) вправе:</w:t>
      </w:r>
    </w:p>
    <w:p w:rsidR="00000000" w:rsidRDefault="00265F7A">
      <w:pPr>
        <w:pStyle w:val="ConsPlusNormal"/>
        <w:spacing w:before="240"/>
        <w:ind w:firstLine="540"/>
        <w:jc w:val="both"/>
      </w:pPr>
      <w:r>
        <w:t>выдать предписание о приостановке реализации этой продукции;</w:t>
      </w:r>
    </w:p>
    <w:p w:rsidR="00000000" w:rsidRDefault="00265F7A">
      <w:pPr>
        <w:pStyle w:val="ConsPlusNormal"/>
        <w:spacing w:before="240"/>
        <w:ind w:firstLine="540"/>
        <w:jc w:val="both"/>
      </w:pPr>
      <w:r>
        <w:t xml:space="preserve">информировать приобретателей, в том числе потребителей, через средства массовой </w:t>
      </w:r>
      <w:r>
        <w:lastRenderedPageBreak/>
        <w:t>информации о несоответствии этой продукции требованиям технических регламен</w:t>
      </w:r>
      <w:r>
        <w:t>тов и об угрозе причинения вреда жизни или здоровью граждан при использовании этой продукции.</w:t>
      </w:r>
    </w:p>
    <w:p w:rsidR="00000000" w:rsidRDefault="00265F7A">
      <w:pPr>
        <w:pStyle w:val="ConsPlusNormal"/>
        <w:jc w:val="both"/>
      </w:pPr>
      <w:r>
        <w:t>(в ред. Федерального закона от 21.07.2011 N 255-ФЗ)</w:t>
      </w:r>
    </w:p>
    <w:p w:rsidR="00000000" w:rsidRDefault="00265F7A">
      <w:pPr>
        <w:pStyle w:val="ConsPlusNormal"/>
        <w:jc w:val="both"/>
      </w:pPr>
      <w:r>
        <w:t>(п. 3 введен Федеральным законом от 01.05.2007 N 65-ФЗ)</w:t>
      </w:r>
    </w:p>
    <w:p w:rsidR="00000000" w:rsidRDefault="00265F7A">
      <w:pPr>
        <w:pStyle w:val="ConsPlusNormal"/>
        <w:spacing w:before="240"/>
        <w:ind w:firstLine="540"/>
        <w:jc w:val="both"/>
      </w:pPr>
      <w:r>
        <w:t>4. Изготовитель (продавец, лицо, выполняющее функции и</w:t>
      </w:r>
      <w:r>
        <w:t>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w:t>
      </w:r>
      <w:r>
        <w:t>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rsidR="00000000" w:rsidRDefault="00265F7A">
      <w:pPr>
        <w:pStyle w:val="ConsPlusNormal"/>
        <w:jc w:val="both"/>
      </w:pPr>
      <w:r>
        <w:t>(п. 4 введен Ф</w:t>
      </w:r>
      <w:r>
        <w:t>едеральным законом от 01.05.2007 N 65-ФЗ)</w:t>
      </w:r>
    </w:p>
    <w:p w:rsidR="00000000" w:rsidRDefault="00265F7A">
      <w:pPr>
        <w:pStyle w:val="ConsPlusNormal"/>
        <w:ind w:firstLine="540"/>
        <w:jc w:val="both"/>
      </w:pPr>
    </w:p>
    <w:p w:rsidR="00000000" w:rsidRDefault="00265F7A">
      <w:pPr>
        <w:pStyle w:val="ConsPlusTitle"/>
        <w:ind w:firstLine="540"/>
        <w:jc w:val="both"/>
        <w:outlineLvl w:val="1"/>
      </w:pPr>
      <w:r>
        <w:t>Статья 40. Принудительный отзыв продукции</w:t>
      </w:r>
    </w:p>
    <w:p w:rsidR="00000000" w:rsidRDefault="00265F7A">
      <w:pPr>
        <w:pStyle w:val="ConsPlusNormal"/>
        <w:jc w:val="both"/>
      </w:pPr>
    </w:p>
    <w:p w:rsidR="00000000" w:rsidRDefault="00265F7A">
      <w:pPr>
        <w:pStyle w:val="ConsPlusNormal"/>
        <w:ind w:firstLine="540"/>
        <w:jc w:val="both"/>
      </w:pPr>
      <w:r>
        <w:t xml:space="preserve">1. В случае невыполнения предписания, предусмотренного пунктом 2 </w:t>
      </w:r>
      <w:hyperlink w:anchor="Par665" w:tooltip="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 w:history="1">
        <w:r>
          <w:rPr>
            <w:color w:val="0000FF"/>
          </w:rPr>
          <w:t>статьи 39</w:t>
        </w:r>
      </w:hyperlink>
      <w:r>
        <w:t xml:space="preserve"> настоящего Федерального закона, или невыпол</w:t>
      </w:r>
      <w:r>
        <w:t>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w:t>
      </w:r>
      <w:r>
        <w:t>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000000" w:rsidRDefault="00265F7A">
      <w:pPr>
        <w:pStyle w:val="ConsPlusNormal"/>
        <w:spacing w:before="240"/>
        <w:ind w:firstLine="540"/>
        <w:jc w:val="both"/>
      </w:pPr>
      <w:r>
        <w:t>2. В случае удовлетворения иска о принудительном отзыве продукции суд обязывает ответчика совершить определенн</w:t>
      </w:r>
      <w:r>
        <w:t>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w:t>
      </w:r>
      <w:r>
        <w:t xml:space="preserve"> иным способом.</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w:t>
      </w:r>
      <w:r>
        <w:t>раве информировать приобретателей, в том числе потребителей, через средства массовой информации о принудительном отзыве продукции.</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t>3. За нарушение требований настоящего Федерального</w:t>
      </w:r>
      <w:r>
        <w:t xml:space="preserve">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rsidR="00000000" w:rsidRDefault="00265F7A">
      <w:pPr>
        <w:pStyle w:val="ConsPlusNormal"/>
        <w:jc w:val="both"/>
      </w:pPr>
    </w:p>
    <w:p w:rsidR="00000000" w:rsidRDefault="00265F7A">
      <w:pPr>
        <w:pStyle w:val="ConsPlusTitle"/>
        <w:ind w:firstLine="540"/>
        <w:jc w:val="both"/>
        <w:outlineLvl w:val="1"/>
      </w:pPr>
      <w:r>
        <w:t>Статья 41. Ответственность за нарушение правил выполнения работ по сертификации</w:t>
      </w:r>
    </w:p>
    <w:p w:rsidR="00000000" w:rsidRDefault="00265F7A">
      <w:pPr>
        <w:pStyle w:val="ConsPlusNormal"/>
        <w:jc w:val="both"/>
      </w:pPr>
    </w:p>
    <w:p w:rsidR="00000000" w:rsidRDefault="00265F7A">
      <w:pPr>
        <w:pStyle w:val="ConsPlusNormal"/>
        <w:ind w:firstLine="540"/>
        <w:jc w:val="both"/>
      </w:pPr>
      <w:r>
        <w:t>Орган по сертификаци</w:t>
      </w:r>
      <w:r>
        <w:t xml:space="preserve">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w:t>
      </w:r>
      <w:r>
        <w:lastRenderedPageBreak/>
        <w:t>убытки, в</w:t>
      </w:r>
      <w:r>
        <w:t>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w:t>
      </w:r>
      <w:r>
        <w:t>роведении работ по сертификации.</w:t>
      </w:r>
    </w:p>
    <w:p w:rsidR="00000000" w:rsidRDefault="00265F7A">
      <w:pPr>
        <w:pStyle w:val="ConsPlusNormal"/>
        <w:jc w:val="both"/>
      </w:pPr>
      <w:r>
        <w:t>(в ред. Федерального закона от 21.07.2011 N 255-ФЗ)</w:t>
      </w:r>
    </w:p>
    <w:p w:rsidR="00000000" w:rsidRDefault="00265F7A">
      <w:pPr>
        <w:pStyle w:val="ConsPlusNormal"/>
        <w:jc w:val="both"/>
      </w:pPr>
    </w:p>
    <w:p w:rsidR="00000000" w:rsidRDefault="00265F7A">
      <w:pPr>
        <w:pStyle w:val="ConsPlusTitle"/>
        <w:ind w:firstLine="540"/>
        <w:jc w:val="both"/>
        <w:outlineLvl w:val="1"/>
      </w:pPr>
      <w:r>
        <w:t>Статья 42. Ответственность аккредитованной испытательной лаборатории (центра)</w:t>
      </w:r>
    </w:p>
    <w:p w:rsidR="00000000" w:rsidRDefault="00265F7A">
      <w:pPr>
        <w:pStyle w:val="ConsPlusNormal"/>
        <w:jc w:val="both"/>
      </w:pPr>
    </w:p>
    <w:p w:rsidR="00000000" w:rsidRDefault="00265F7A">
      <w:pPr>
        <w:pStyle w:val="ConsPlusNormal"/>
        <w:ind w:firstLine="540"/>
        <w:jc w:val="both"/>
      </w:pPr>
      <w:r>
        <w:t>Аккредитованная испытательная лаборатория (центр), эксперты в соответствии с законодательст</w:t>
      </w:r>
      <w:r>
        <w:t>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000000" w:rsidRDefault="00265F7A">
      <w:pPr>
        <w:pStyle w:val="ConsPlusNormal"/>
        <w:jc w:val="both"/>
      </w:pPr>
    </w:p>
    <w:p w:rsidR="00000000" w:rsidRDefault="00265F7A">
      <w:pPr>
        <w:pStyle w:val="ConsPlusTitle"/>
        <w:jc w:val="center"/>
        <w:outlineLvl w:val="0"/>
      </w:pPr>
      <w:r>
        <w:t>Глава 8. ФЕДЕРАЛЬНЫЙ ИНФОРМАЦИОННЫЙ ФОНД ТЕХНИЧЕСКИХ</w:t>
      </w:r>
    </w:p>
    <w:p w:rsidR="00000000" w:rsidRDefault="00265F7A">
      <w:pPr>
        <w:pStyle w:val="ConsPlusTitle"/>
        <w:jc w:val="center"/>
      </w:pPr>
      <w:r>
        <w:t>РЕГЛАМЕНТОВ И СТАНДАРТОВ</w:t>
      </w:r>
    </w:p>
    <w:p w:rsidR="00000000" w:rsidRDefault="00265F7A">
      <w:pPr>
        <w:pStyle w:val="ConsPlusNormal"/>
        <w:jc w:val="center"/>
      </w:pPr>
      <w:r>
        <w:t>(в ред. Федерального закона о</w:t>
      </w:r>
      <w:r>
        <w:t>т 05.04.2016 N 104-ФЗ)</w:t>
      </w:r>
    </w:p>
    <w:p w:rsidR="00000000" w:rsidRDefault="00265F7A">
      <w:pPr>
        <w:pStyle w:val="ConsPlusNormal"/>
        <w:jc w:val="both"/>
      </w:pPr>
    </w:p>
    <w:p w:rsidR="00000000" w:rsidRDefault="00265F7A">
      <w:pPr>
        <w:pStyle w:val="ConsPlusTitle"/>
        <w:ind w:firstLine="540"/>
        <w:jc w:val="both"/>
        <w:outlineLvl w:val="1"/>
      </w:pPr>
      <w:r>
        <w:t>Статья 43. Утратила силу с 1 июля 2016 года. - Федеральный закон от 05.04.2016 N 104-ФЗ.</w:t>
      </w:r>
    </w:p>
    <w:p w:rsidR="00000000" w:rsidRDefault="00265F7A">
      <w:pPr>
        <w:pStyle w:val="ConsPlusNormal"/>
        <w:jc w:val="both"/>
      </w:pPr>
    </w:p>
    <w:p w:rsidR="00000000" w:rsidRDefault="00265F7A">
      <w:pPr>
        <w:pStyle w:val="ConsPlusTitle"/>
        <w:ind w:firstLine="540"/>
        <w:jc w:val="both"/>
        <w:outlineLvl w:val="1"/>
      </w:pPr>
      <w:bookmarkStart w:id="29" w:name="Par703"/>
      <w:bookmarkEnd w:id="29"/>
      <w:r>
        <w:t>Статья 44. Федеральный информационный фонд технических регламентов и стандартов</w:t>
      </w:r>
    </w:p>
    <w:p w:rsidR="00000000" w:rsidRDefault="00265F7A">
      <w:pPr>
        <w:pStyle w:val="ConsPlusNormal"/>
        <w:jc w:val="both"/>
      </w:pPr>
    </w:p>
    <w:p w:rsidR="00000000" w:rsidRDefault="00265F7A">
      <w:pPr>
        <w:pStyle w:val="ConsPlusNormal"/>
        <w:ind w:firstLine="540"/>
        <w:jc w:val="both"/>
      </w:pPr>
      <w:r>
        <w:t>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w:t>
      </w:r>
      <w:r>
        <w:t>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w:t>
      </w:r>
      <w:r>
        <w:t>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Федеральный информационный фонд технических</w:t>
      </w:r>
      <w:r>
        <w:t xml:space="preserve"> регламентов и стандартов является государственным информационным ресурсом.</w:t>
      </w:r>
    </w:p>
    <w:p w:rsidR="00000000" w:rsidRDefault="00265F7A">
      <w:pPr>
        <w:pStyle w:val="ConsPlusNormal"/>
        <w:spacing w:before="240"/>
        <w:ind w:firstLine="540"/>
        <w:jc w:val="both"/>
      </w:pPr>
      <w:r>
        <w:t>Порядок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w:t>
      </w:r>
      <w:r>
        <w:t>й Федерации.</w:t>
      </w:r>
    </w:p>
    <w:p w:rsidR="00000000" w:rsidRDefault="00265F7A">
      <w:pPr>
        <w:pStyle w:val="ConsPlusNormal"/>
        <w:spacing w:before="240"/>
        <w:ind w:firstLine="540"/>
        <w:jc w:val="both"/>
      </w:pPr>
      <w:r>
        <w:t>2. В Российской Федерации в порядке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w:t>
      </w:r>
      <w:r>
        <w:t xml:space="preserve"> входящих в состав Федерального информационного фонда технических регламентов и стандартов.</w:t>
      </w:r>
    </w:p>
    <w:p w:rsidR="00000000" w:rsidRDefault="00265F7A">
      <w:pPr>
        <w:pStyle w:val="ConsPlusNormal"/>
        <w:spacing w:before="240"/>
        <w:ind w:firstLine="540"/>
        <w:jc w:val="both"/>
      </w:pPr>
      <w:r>
        <w:t xml:space="preserve">Заинтересованным лицам обеспечивается свободный доступ к создаваемым информационным ресурсам, за исключением случаев, если в интересах сохранения </w:t>
      </w:r>
      <w:r>
        <w:lastRenderedPageBreak/>
        <w:t>государственной, с</w:t>
      </w:r>
      <w:r>
        <w:t>лужебной или коммерческой тайны такой доступ должен быть ограничен.</w:t>
      </w:r>
    </w:p>
    <w:p w:rsidR="00000000" w:rsidRDefault="00265F7A">
      <w:pPr>
        <w:pStyle w:val="ConsPlusNormal"/>
        <w:spacing w:before="240"/>
        <w:ind w:firstLine="540"/>
        <w:jc w:val="both"/>
      </w:pPr>
      <w:bookmarkStart w:id="30" w:name="Par711"/>
      <w:bookmarkEnd w:id="30"/>
      <w: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w:t>
      </w:r>
      <w:r>
        <w:t>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w:t>
      </w:r>
      <w:r>
        <w:t>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rsidR="00000000" w:rsidRDefault="00265F7A">
      <w:pPr>
        <w:pStyle w:val="ConsPlusNormal"/>
        <w:jc w:val="both"/>
      </w:pPr>
      <w:r>
        <w:t>(п. 3 введен Федеральным законом от 30.12.2009 N 385-ФЗ)</w:t>
      </w:r>
    </w:p>
    <w:p w:rsidR="00000000" w:rsidRDefault="00265F7A">
      <w:pPr>
        <w:pStyle w:val="ConsPlusNormal"/>
        <w:spacing w:before="240"/>
        <w:ind w:firstLine="540"/>
        <w:jc w:val="both"/>
      </w:pPr>
      <w:bookmarkStart w:id="31" w:name="Par713"/>
      <w:bookmarkEnd w:id="31"/>
      <w:r>
        <w:t>4. Для осуществления рег</w:t>
      </w:r>
      <w:r>
        <w:t xml:space="preserve">истрации стандартов и сводов правил, указанных в </w:t>
      </w:r>
      <w:hyperlink w:anchor="Par711" w:tooltip="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w:history="1">
        <w:r>
          <w:rPr>
            <w:color w:val="0000FF"/>
          </w:rPr>
          <w:t>пункте 3</w:t>
        </w:r>
      </w:hyperlink>
      <w:r>
        <w:t xml:space="preserve">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w:t>
      </w:r>
      <w:r>
        <w:t>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Вместе с докуме</w:t>
      </w:r>
      <w:r>
        <w:t xml:space="preserve">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w:t>
      </w:r>
      <w:r>
        <w:t>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w:t>
      </w:r>
      <w:r>
        <w:t>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w:t>
      </w:r>
      <w:r>
        <w:t>ствия.</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w:t>
      </w:r>
      <w:r>
        <w:t>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w:t>
      </w:r>
      <w:r>
        <w:t>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w:t>
      </w:r>
      <w:r>
        <w:t>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w:t>
      </w:r>
      <w:r>
        <w:t>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w:t>
      </w:r>
      <w:r>
        <w:t>я применения и исполнения принятого технического регламента и осуществления оценки соответствия.</w:t>
      </w:r>
    </w:p>
    <w:p w:rsidR="00000000" w:rsidRDefault="00265F7A">
      <w:pPr>
        <w:pStyle w:val="ConsPlusNormal"/>
        <w:jc w:val="both"/>
      </w:pPr>
      <w:r>
        <w:lastRenderedPageBreak/>
        <w:t>(в ред. Федерального закона от 05.04.2016 N 104-ФЗ)</w:t>
      </w:r>
    </w:p>
    <w:p w:rsidR="00000000" w:rsidRDefault="00265F7A">
      <w:pPr>
        <w:pStyle w:val="ConsPlusNormal"/>
        <w:spacing w:before="240"/>
        <w:ind w:firstLine="540"/>
        <w:jc w:val="both"/>
      </w:pPr>
      <w:r>
        <w:t xml:space="preserve">В течение тридцати дней со дня получения указанных документов от федерального органа исполнительной власти </w:t>
      </w:r>
      <w:r>
        <w:t>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rsidR="00000000" w:rsidRDefault="00265F7A">
      <w:pPr>
        <w:pStyle w:val="ConsPlusNormal"/>
        <w:jc w:val="both"/>
      </w:pPr>
      <w:r>
        <w:t>(в ред. Федерального закона от 05.04.2016 N 104-ФЗ)</w:t>
      </w:r>
    </w:p>
    <w:p w:rsidR="00000000" w:rsidRDefault="00265F7A">
      <w:pPr>
        <w:pStyle w:val="ConsPlusNormal"/>
        <w:jc w:val="both"/>
      </w:pPr>
      <w:r>
        <w:t xml:space="preserve">(п. 4 введен </w:t>
      </w:r>
      <w:r>
        <w:t>Федеральным законом от 30.12.2009 N 385-ФЗ)</w:t>
      </w:r>
    </w:p>
    <w:p w:rsidR="00000000" w:rsidRDefault="00265F7A">
      <w:pPr>
        <w:pStyle w:val="ConsPlusNormal"/>
        <w:spacing w:before="240"/>
        <w:ind w:firstLine="540"/>
        <w:jc w:val="both"/>
      </w:pPr>
      <w: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w:anchor="Par713" w:tooltip="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w:history="1">
        <w:r>
          <w:rPr>
            <w:color w:val="0000FF"/>
          </w:rPr>
          <w:t>пункте 4</w:t>
        </w:r>
      </w:hyperlink>
      <w:r>
        <w:t xml:space="preserve"> настоящей статьи, но не позднее чем через сорок пять дней со дня поступления заявления о регистрации стандарта и</w:t>
      </w:r>
      <w:r>
        <w:t>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rsidR="00000000" w:rsidRDefault="00265F7A">
      <w:pPr>
        <w:pStyle w:val="ConsPlusNormal"/>
        <w:jc w:val="both"/>
      </w:pPr>
      <w:r>
        <w:t xml:space="preserve">(в ред. Федерального закона от </w:t>
      </w:r>
      <w:r>
        <w:t>05.04.2016 N 104-ФЗ)</w:t>
      </w:r>
    </w:p>
    <w:p w:rsidR="00000000" w:rsidRDefault="00265F7A">
      <w:pPr>
        <w:pStyle w:val="ConsPlusNormal"/>
        <w:spacing w:before="240"/>
        <w:ind w:firstLine="540"/>
        <w:jc w:val="both"/>
      </w:pPr>
      <w:r>
        <w:t>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w:t>
      </w:r>
      <w:r>
        <w:t xml:space="preserve">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w:t>
      </w:r>
      <w:r>
        <w:t xml:space="preserve">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w:t>
      </w:r>
      <w:r>
        <w:t>технического регламента и осуществления оценки соответствия.</w:t>
      </w:r>
    </w:p>
    <w:p w:rsidR="00000000" w:rsidRDefault="00265F7A">
      <w:pPr>
        <w:pStyle w:val="ConsPlusNormal"/>
        <w:jc w:val="both"/>
      </w:pPr>
      <w:r>
        <w:t>(в ред. Федерального закона от 05.04.2016 N 104-ФЗ)</w:t>
      </w:r>
    </w:p>
    <w:p w:rsidR="00000000" w:rsidRDefault="00265F7A">
      <w:pPr>
        <w:pStyle w:val="ConsPlusNormal"/>
        <w:jc w:val="both"/>
      </w:pPr>
      <w:r>
        <w:t>(п. 5 введен Федеральным законом от 30.12.2009 N 385-ФЗ)</w:t>
      </w:r>
    </w:p>
    <w:p w:rsidR="00000000" w:rsidRDefault="00265F7A">
      <w:pPr>
        <w:pStyle w:val="ConsPlusNormal"/>
        <w:spacing w:before="240"/>
        <w:ind w:firstLine="540"/>
        <w:jc w:val="both"/>
      </w:pPr>
      <w:r>
        <w:t>6. Основанием для отказа в регистрации стандарта или свода правил является:</w:t>
      </w:r>
    </w:p>
    <w:p w:rsidR="00000000" w:rsidRDefault="00265F7A">
      <w:pPr>
        <w:pStyle w:val="ConsPlusNormal"/>
        <w:spacing w:before="240"/>
        <w:ind w:firstLine="540"/>
        <w:jc w:val="both"/>
      </w:pPr>
      <w:r>
        <w:t xml:space="preserve">несоблюдение требований, предусмотренных </w:t>
      </w:r>
      <w:hyperlink w:anchor="Par713" w:tooltip="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w:history="1">
        <w:r>
          <w:rPr>
            <w:color w:val="0000FF"/>
          </w:rPr>
          <w:t>пункто</w:t>
        </w:r>
        <w:r>
          <w:rPr>
            <w:color w:val="0000FF"/>
          </w:rPr>
          <w:t>м 4</w:t>
        </w:r>
      </w:hyperlink>
      <w:r>
        <w:t xml:space="preserve"> настоящей статьи;</w:t>
      </w:r>
    </w:p>
    <w:p w:rsidR="00000000" w:rsidRDefault="00265F7A">
      <w:pPr>
        <w:pStyle w:val="ConsPlusNormal"/>
        <w:spacing w:before="240"/>
        <w:ind w:firstLine="540"/>
        <w:jc w:val="both"/>
      </w:pPr>
      <w:r>
        <w:t>мотивированное заключение технического комитета (технических комитетов) по стандартизации об отклонении стандарта или свода правил.</w:t>
      </w:r>
    </w:p>
    <w:p w:rsidR="00000000" w:rsidRDefault="00265F7A">
      <w:pPr>
        <w:pStyle w:val="ConsPlusNormal"/>
        <w:jc w:val="both"/>
      </w:pPr>
      <w:r>
        <w:t>(п. 6 введен Федеральным законом от 30.12.2009 N 385-ФЗ)</w:t>
      </w:r>
    </w:p>
    <w:p w:rsidR="00000000" w:rsidRDefault="00265F7A">
      <w:pPr>
        <w:pStyle w:val="ConsPlusNormal"/>
        <w:spacing w:before="240"/>
        <w:ind w:firstLine="540"/>
        <w:jc w:val="both"/>
      </w:pPr>
      <w:bookmarkStart w:id="32" w:name="Par731"/>
      <w:bookmarkEnd w:id="32"/>
      <w:r>
        <w:t>7. Основанием для отказа во вк</w:t>
      </w:r>
      <w:r>
        <w:t>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w:t>
      </w:r>
      <w:r>
        <w:t>е технического комитета (технических комитетов) по стандартизации о невозможности его применения для целей оценки соответствия.</w:t>
      </w:r>
    </w:p>
    <w:p w:rsidR="00000000" w:rsidRDefault="00265F7A">
      <w:pPr>
        <w:pStyle w:val="ConsPlusNormal"/>
        <w:jc w:val="both"/>
      </w:pPr>
      <w:r>
        <w:t>(п. 7 введен Федеральным законом от 30.12.2009 N 385-ФЗ; в ред. Федерального закона от 05.04.2016 N 104-ФЗ)</w:t>
      </w:r>
    </w:p>
    <w:p w:rsidR="00000000" w:rsidRDefault="00265F7A">
      <w:pPr>
        <w:pStyle w:val="ConsPlusNormal"/>
        <w:spacing w:before="240"/>
        <w:ind w:firstLine="540"/>
        <w:jc w:val="both"/>
      </w:pPr>
      <w:r>
        <w:t>8. В течение пяти дн</w:t>
      </w:r>
      <w:r>
        <w:t xml:space="preserve">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w:t>
      </w:r>
      <w:r>
        <w:lastRenderedPageBreak/>
        <w:t>направляет заинтересованному лицу копию решения вместе с заключением технического комитета (технических к</w:t>
      </w:r>
      <w:r>
        <w:t>омитетов) по стандартизации.</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w:t>
      </w:r>
      <w:r>
        <w:t xml:space="preserve">казанный в </w:t>
      </w:r>
      <w:hyperlink w:anchor="Par731" w:tooltip="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 w:history="1">
        <w:r>
          <w:rPr>
            <w:color w:val="0000FF"/>
          </w:rPr>
          <w:t>пункте 7</w:t>
        </w:r>
      </w:hyperlink>
      <w:r>
        <w:t xml:space="preserve"> настоящей статьи, может быть обжалован в судебном </w:t>
      </w:r>
      <w:r>
        <w:t>порядке.</w:t>
      </w:r>
    </w:p>
    <w:p w:rsidR="00000000" w:rsidRDefault="00265F7A">
      <w:pPr>
        <w:pStyle w:val="ConsPlusNormal"/>
        <w:jc w:val="both"/>
      </w:pPr>
      <w:r>
        <w:t>(в ред. Федерального закона от 05.04.2016 N 104-ФЗ)</w:t>
      </w:r>
    </w:p>
    <w:p w:rsidR="00000000" w:rsidRDefault="00265F7A">
      <w:pPr>
        <w:pStyle w:val="ConsPlusNormal"/>
        <w:jc w:val="both"/>
      </w:pPr>
      <w:r>
        <w:t>(п. 8 введен Федеральным законом от 30.12.2009 N 385-ФЗ)</w:t>
      </w:r>
    </w:p>
    <w:p w:rsidR="00000000" w:rsidRDefault="00265F7A">
      <w:pPr>
        <w:pStyle w:val="ConsPlusNormal"/>
        <w:spacing w:before="240"/>
        <w:ind w:firstLine="540"/>
        <w:jc w:val="both"/>
      </w:pPr>
      <w:r>
        <w:t>9. В случаях, если лицензионными договорами с иностранными правообладателями, а также международными соглашениями и иными нормами междунар</w:t>
      </w:r>
      <w:r>
        <w:t>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w:t>
      </w:r>
      <w:r>
        <w:t>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000000" w:rsidRDefault="00265F7A">
      <w:pPr>
        <w:pStyle w:val="ConsPlusNormal"/>
        <w:jc w:val="both"/>
      </w:pPr>
      <w:r>
        <w:t>(в ре</w:t>
      </w:r>
      <w:r>
        <w:t>д. Федерального закона от 05.04.2016 N 104-ФЗ)</w:t>
      </w:r>
    </w:p>
    <w:p w:rsidR="00000000" w:rsidRDefault="00265F7A">
      <w:pPr>
        <w:pStyle w:val="ConsPlusNormal"/>
        <w:spacing w:before="240"/>
        <w:ind w:firstLine="540"/>
        <w:jc w:val="both"/>
      </w:pPr>
      <w:r>
        <w:t>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rsidR="00000000" w:rsidRDefault="00265F7A">
      <w:pPr>
        <w:pStyle w:val="ConsPlusNormal"/>
        <w:jc w:val="both"/>
      </w:pPr>
      <w:r>
        <w:t>(в ред. Федерального зако</w:t>
      </w:r>
      <w:r>
        <w:t>на от 05.04.2016 N 104-ФЗ)</w:t>
      </w:r>
    </w:p>
    <w:p w:rsidR="00000000" w:rsidRDefault="00265F7A">
      <w:pPr>
        <w:pStyle w:val="ConsPlusNormal"/>
        <w:jc w:val="both"/>
      </w:pPr>
      <w:r>
        <w:t>(п. 9 введен Федеральным законом от 30.12.2009 N 385-ФЗ)</w:t>
      </w:r>
    </w:p>
    <w:p w:rsidR="00000000" w:rsidRDefault="00265F7A">
      <w:pPr>
        <w:pStyle w:val="ConsPlusNormal"/>
        <w:jc w:val="both"/>
      </w:pPr>
    </w:p>
    <w:p w:rsidR="00000000" w:rsidRDefault="00265F7A">
      <w:pPr>
        <w:pStyle w:val="ConsPlusTitle"/>
        <w:jc w:val="center"/>
        <w:outlineLvl w:val="0"/>
      </w:pPr>
      <w:r>
        <w:t>Глава 9. ФИНАНСИРОВАНИЕ В ОБЛАСТИ</w:t>
      </w:r>
    </w:p>
    <w:p w:rsidR="00000000" w:rsidRDefault="00265F7A">
      <w:pPr>
        <w:pStyle w:val="ConsPlusTitle"/>
        <w:jc w:val="center"/>
      </w:pPr>
      <w:r>
        <w:t>ТЕХНИЧЕСКОГО РЕГУЛИРОВАНИЯ</w:t>
      </w:r>
    </w:p>
    <w:p w:rsidR="00000000" w:rsidRDefault="00265F7A">
      <w:pPr>
        <w:pStyle w:val="ConsPlusNormal"/>
        <w:jc w:val="both"/>
      </w:pPr>
    </w:p>
    <w:p w:rsidR="00000000" w:rsidRDefault="00265F7A">
      <w:pPr>
        <w:pStyle w:val="ConsPlusTitle"/>
        <w:ind w:firstLine="540"/>
        <w:jc w:val="both"/>
        <w:outlineLvl w:val="1"/>
      </w:pPr>
      <w:r>
        <w:t>Статья 45. Порядок финансирования за счет средств федерального бюджета расходов в области технического регули</w:t>
      </w:r>
      <w:r>
        <w:t>рования</w:t>
      </w:r>
    </w:p>
    <w:p w:rsidR="00000000" w:rsidRDefault="00265F7A">
      <w:pPr>
        <w:pStyle w:val="ConsPlusNormal"/>
        <w:jc w:val="both"/>
      </w:pPr>
    </w:p>
    <w:p w:rsidR="00000000" w:rsidRDefault="00265F7A">
      <w:pPr>
        <w:pStyle w:val="ConsPlusNormal"/>
        <w:ind w:firstLine="540"/>
        <w:jc w:val="both"/>
      </w:pPr>
      <w:bookmarkStart w:id="33" w:name="Par749"/>
      <w:bookmarkEnd w:id="33"/>
      <w: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000000" w:rsidRDefault="00265F7A">
      <w:pPr>
        <w:pStyle w:val="ConsPlusNormal"/>
        <w:spacing w:before="240"/>
        <w:ind w:firstLine="540"/>
        <w:jc w:val="both"/>
      </w:pPr>
      <w:r>
        <w:t>За счет средств федерального бюджета могут финансироваться расходы на:</w:t>
      </w:r>
    </w:p>
    <w:p w:rsidR="00000000" w:rsidRDefault="00265F7A">
      <w:pPr>
        <w:pStyle w:val="ConsPlusNormal"/>
        <w:spacing w:before="240"/>
        <w:ind w:firstLine="540"/>
        <w:jc w:val="both"/>
      </w:pPr>
      <w:r>
        <w:t>создание и ведение Федерального информационного фонда технических регламентов и стандартов;</w:t>
      </w:r>
    </w:p>
    <w:p w:rsidR="00000000" w:rsidRDefault="00265F7A">
      <w:pPr>
        <w:pStyle w:val="ConsPlusNormal"/>
        <w:spacing w:before="240"/>
        <w:ind w:firstLine="540"/>
        <w:jc w:val="both"/>
      </w:pPr>
      <w:r>
        <w:t>разработку в соответствии с поручениями Президента Российской Федерации или Правительства Рос</w:t>
      </w:r>
      <w:r>
        <w:t>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000000" w:rsidRDefault="00265F7A">
      <w:pPr>
        <w:pStyle w:val="ConsPlusNormal"/>
        <w:jc w:val="both"/>
      </w:pPr>
      <w:r>
        <w:t>(в ред. Федеральных законов от 21.0</w:t>
      </w:r>
      <w:r>
        <w:t>7.2011 N 255-ФЗ, от 05.04.2016 N 104-ФЗ)</w:t>
      </w:r>
    </w:p>
    <w:p w:rsidR="00000000" w:rsidRDefault="00265F7A">
      <w:pPr>
        <w:pStyle w:val="ConsPlusNormal"/>
        <w:spacing w:before="240"/>
        <w:ind w:firstLine="540"/>
        <w:jc w:val="both"/>
      </w:pPr>
      <w:r>
        <w:t>абзац утратил силу с 1 июля 2016 года. - Федеральный закон от 05.04.2016 N 104-ФЗ;</w:t>
      </w:r>
    </w:p>
    <w:p w:rsidR="00000000" w:rsidRDefault="00265F7A">
      <w:pPr>
        <w:pStyle w:val="ConsPlusNormal"/>
        <w:spacing w:before="240"/>
        <w:ind w:firstLine="540"/>
        <w:jc w:val="both"/>
      </w:pPr>
      <w:r>
        <w:lastRenderedPageBreak/>
        <w:t>разработку сводов правил;</w:t>
      </w:r>
    </w:p>
    <w:p w:rsidR="00000000" w:rsidRDefault="00265F7A">
      <w:pPr>
        <w:pStyle w:val="ConsPlusNormal"/>
        <w:spacing w:before="240"/>
        <w:ind w:firstLine="540"/>
        <w:jc w:val="both"/>
      </w:pPr>
      <w:r>
        <w:t>разработку правил и методов исследований (испытаний) и измерений, в том числе правил отбора образцов для п</w:t>
      </w:r>
      <w:r>
        <w:t>роведения исследований (испытаний) и измерений, необходимых для применения и исполнения технических регламентов;</w:t>
      </w:r>
    </w:p>
    <w:p w:rsidR="00000000" w:rsidRDefault="00265F7A">
      <w:pPr>
        <w:pStyle w:val="ConsPlusNormal"/>
        <w:spacing w:before="240"/>
        <w:ind w:firstLine="540"/>
        <w:jc w:val="both"/>
      </w:pPr>
      <w:r>
        <w:t xml:space="preserve">разработку указанных в </w:t>
      </w:r>
      <w:hyperlink w:anchor="Par132"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history="1">
        <w:r>
          <w:rPr>
            <w:color w:val="0000FF"/>
          </w:rPr>
          <w:t>статье 5</w:t>
        </w:r>
      </w:hyperlink>
      <w:r>
        <w:t xml:space="preserve"> настоящего Федерального закона нормативных документов федеральных органов исполнит</w:t>
      </w:r>
      <w:r>
        <w:t>ельной власти;</w:t>
      </w:r>
    </w:p>
    <w:p w:rsidR="00000000" w:rsidRDefault="00265F7A">
      <w:pPr>
        <w:pStyle w:val="ConsPlusNormal"/>
        <w:spacing w:before="240"/>
        <w:ind w:firstLine="540"/>
        <w:jc w:val="both"/>
      </w:pPr>
      <w:r>
        <w:t>регистрацию систем добровольной сертификации и ведение единого реестра зарегистрированных систем добровольной сертификации;</w:t>
      </w:r>
    </w:p>
    <w:p w:rsidR="00000000" w:rsidRDefault="00265F7A">
      <w:pPr>
        <w:pStyle w:val="ConsPlusNormal"/>
        <w:spacing w:before="240"/>
        <w:ind w:firstLine="540"/>
        <w:jc w:val="both"/>
      </w:pPr>
      <w:r>
        <w:t>абзац утратил силу с 1 июля 2016 года. - Федеральный закон от 05.04.2016 N 104-ФЗ;</w:t>
      </w:r>
    </w:p>
    <w:p w:rsidR="00000000" w:rsidRDefault="00265F7A">
      <w:pPr>
        <w:pStyle w:val="ConsPlusNormal"/>
        <w:spacing w:before="240"/>
        <w:ind w:firstLine="540"/>
        <w:jc w:val="both"/>
      </w:pPr>
      <w:r>
        <w:t>ведение единого реестра сертификат</w:t>
      </w:r>
      <w:r>
        <w:t>ов соответствия и единого реестра деклараций о соответствии;</w:t>
      </w:r>
    </w:p>
    <w:p w:rsidR="00000000" w:rsidRDefault="00265F7A">
      <w:pPr>
        <w:pStyle w:val="ConsPlusNormal"/>
        <w:spacing w:before="240"/>
        <w:ind w:firstLine="540"/>
        <w:jc w:val="both"/>
      </w:pPr>
      <w:r>
        <w:t>осуществление учета и анализа случаев причинения вреда вследствие нарушения требований технических регламентов;</w:t>
      </w:r>
    </w:p>
    <w:p w:rsidR="00000000" w:rsidRDefault="00265F7A">
      <w:pPr>
        <w:pStyle w:val="ConsPlusNormal"/>
        <w:spacing w:before="240"/>
        <w:ind w:firstLine="540"/>
        <w:jc w:val="both"/>
      </w:pPr>
      <w:r>
        <w:t>абзац утратил силу с 1 июля 2016 года. - Федеральный закон от 05.04.2016 N 104-ФЗ;</w:t>
      </w:r>
    </w:p>
    <w:p w:rsidR="00000000" w:rsidRDefault="00265F7A">
      <w:pPr>
        <w:pStyle w:val="ConsPlusNormal"/>
        <w:spacing w:before="240"/>
        <w:ind w:firstLine="540"/>
        <w:jc w:val="both"/>
      </w:pPr>
      <w:r>
        <w:t>проведение экспертизы проектов технических регламентов.</w:t>
      </w:r>
    </w:p>
    <w:p w:rsidR="00000000" w:rsidRDefault="00265F7A">
      <w:pPr>
        <w:pStyle w:val="ConsPlusNormal"/>
        <w:jc w:val="both"/>
      </w:pPr>
      <w:r>
        <w:t>(в ред. Федерального закона от 05.04.2016 N 104-ФЗ)</w:t>
      </w:r>
    </w:p>
    <w:p w:rsidR="00000000" w:rsidRDefault="00265F7A">
      <w:pPr>
        <w:pStyle w:val="ConsPlusNormal"/>
        <w:jc w:val="both"/>
      </w:pPr>
      <w:r>
        <w:t>(п. 1 в ред. Федерального закона от 01.05.2007 N 65-ФЗ)</w:t>
      </w:r>
    </w:p>
    <w:p w:rsidR="00000000" w:rsidRDefault="00265F7A">
      <w:pPr>
        <w:pStyle w:val="ConsPlusNormal"/>
        <w:spacing w:before="240"/>
        <w:ind w:firstLine="540"/>
        <w:jc w:val="both"/>
      </w:pPr>
      <w:r>
        <w:t xml:space="preserve">2. Порядок финансирования расходов, указанных в </w:t>
      </w:r>
      <w:hyperlink w:anchor="Par749" w:tooltip="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 w:history="1">
        <w:r>
          <w:rPr>
            <w:color w:val="0000FF"/>
          </w:rPr>
          <w:t>пункте 1</w:t>
        </w:r>
      </w:hyperlink>
      <w:r>
        <w:t xml:space="preserve"> настоящей статьи, определяется Правительством Российской Федерации.</w:t>
      </w:r>
    </w:p>
    <w:p w:rsidR="00000000" w:rsidRDefault="00265F7A">
      <w:pPr>
        <w:pStyle w:val="ConsPlusNormal"/>
        <w:jc w:val="both"/>
      </w:pPr>
    </w:p>
    <w:p w:rsidR="00000000" w:rsidRDefault="00265F7A">
      <w:pPr>
        <w:pStyle w:val="ConsPlusTitle"/>
        <w:jc w:val="center"/>
        <w:outlineLvl w:val="0"/>
      </w:pPr>
      <w:r>
        <w:t>Глава 10. ЗАКЛЮЧИТЕЛЬНЫЕ И ПЕРЕХОДНЫЕ ПОЛОЖЕНИЯ</w:t>
      </w:r>
    </w:p>
    <w:p w:rsidR="00000000" w:rsidRDefault="00265F7A">
      <w:pPr>
        <w:pStyle w:val="ConsPlusNormal"/>
        <w:jc w:val="both"/>
      </w:pPr>
    </w:p>
    <w:p w:rsidR="00000000" w:rsidRDefault="00265F7A">
      <w:pPr>
        <w:pStyle w:val="ConsPlusTitle"/>
        <w:ind w:firstLine="540"/>
        <w:jc w:val="both"/>
        <w:outlineLvl w:val="1"/>
      </w:pPr>
      <w:r>
        <w:t>Статья 46. Переходные положения</w:t>
      </w:r>
    </w:p>
    <w:p w:rsidR="00000000" w:rsidRDefault="00265F7A">
      <w:pPr>
        <w:pStyle w:val="ConsPlusNormal"/>
        <w:jc w:val="both"/>
      </w:pPr>
    </w:p>
    <w:p w:rsidR="00000000" w:rsidRDefault="00265F7A">
      <w:pPr>
        <w:pStyle w:val="ConsPlusNormal"/>
        <w:ind w:firstLine="540"/>
        <w:jc w:val="both"/>
      </w:pPr>
      <w:bookmarkStart w:id="34" w:name="Par772"/>
      <w:bookmarkEnd w:id="34"/>
      <w: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w:t>
      </w:r>
      <w:r>
        <w:t>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w:t>
      </w:r>
      <w:r>
        <w:t>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000000" w:rsidRDefault="00265F7A">
      <w:pPr>
        <w:pStyle w:val="ConsPlusNormal"/>
        <w:jc w:val="both"/>
      </w:pPr>
      <w:r>
        <w:t>(в ред. Федеральных законов от 01.05.2007 N 65-ФЗ, от 21.07.2011 N 255-ФЗ)</w:t>
      </w:r>
    </w:p>
    <w:p w:rsidR="00000000" w:rsidRDefault="00265F7A">
      <w:pPr>
        <w:pStyle w:val="ConsPlusNormal"/>
        <w:spacing w:before="240"/>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rsidR="00000000" w:rsidRDefault="00265F7A">
      <w:pPr>
        <w:pStyle w:val="ConsPlusNormal"/>
        <w:spacing w:before="240"/>
        <w:ind w:firstLine="540"/>
        <w:jc w:val="both"/>
      </w:pPr>
      <w:r>
        <w:t>охраны окружающей среды, жизни или здоровья животных и растений;</w:t>
      </w:r>
    </w:p>
    <w:p w:rsidR="00000000" w:rsidRDefault="00265F7A">
      <w:pPr>
        <w:pStyle w:val="ConsPlusNormal"/>
        <w:spacing w:before="240"/>
        <w:ind w:firstLine="540"/>
        <w:jc w:val="both"/>
      </w:pPr>
      <w:r>
        <w:t>предупреждения действий, вводящих в заблуждение приобретателей, в т</w:t>
      </w:r>
      <w:r>
        <w:t xml:space="preserve">ом числе </w:t>
      </w:r>
      <w:r>
        <w:lastRenderedPageBreak/>
        <w:t>потребителей;</w:t>
      </w:r>
    </w:p>
    <w:p w:rsidR="00000000" w:rsidRDefault="00265F7A">
      <w:pPr>
        <w:pStyle w:val="ConsPlusNormal"/>
        <w:jc w:val="both"/>
      </w:pPr>
      <w:r>
        <w:t>(в ред. Федерального закона от 21.07.2011 N 255-ФЗ)</w:t>
      </w:r>
    </w:p>
    <w:p w:rsidR="00000000" w:rsidRDefault="00265F7A">
      <w:pPr>
        <w:pStyle w:val="ConsPlusNormal"/>
        <w:spacing w:before="240"/>
        <w:ind w:firstLine="540"/>
        <w:jc w:val="both"/>
      </w:pPr>
      <w:r>
        <w:t>обеспечения энергетической эффективности и ресурсосбережения.</w:t>
      </w:r>
    </w:p>
    <w:p w:rsidR="00000000" w:rsidRDefault="00265F7A">
      <w:pPr>
        <w:pStyle w:val="ConsPlusNormal"/>
        <w:jc w:val="both"/>
      </w:pPr>
      <w:r>
        <w:t>(абзац введен Федеральным законом от 23.11.2009 N 261-ФЗ, в ред. Федерального закона от 21.07.2011 N 255-ФЗ)</w:t>
      </w:r>
    </w:p>
    <w:p w:rsidR="00000000" w:rsidRDefault="00265F7A">
      <w:pPr>
        <w:pStyle w:val="ConsPlusNormal"/>
        <w:spacing w:before="240"/>
        <w:ind w:firstLine="540"/>
        <w:jc w:val="both"/>
      </w:pPr>
      <w:r>
        <w:t>Нормативны</w:t>
      </w:r>
      <w:r>
        <w:t>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w:t>
      </w:r>
      <w:r>
        <w:t xml:space="preserve">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w:t>
      </w:r>
      <w:r>
        <w:t xml:space="preserve">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anchor="Par132"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history="1">
        <w:r>
          <w:rPr>
            <w:color w:val="0000FF"/>
          </w:rPr>
          <w:t>статьей 5</w:t>
        </w:r>
      </w:hyperlink>
      <w:r>
        <w:t xml:space="preserve"> насто</w:t>
      </w:r>
      <w:r>
        <w:t>ящего Федерального закона.</w:t>
      </w:r>
    </w:p>
    <w:p w:rsidR="00000000" w:rsidRDefault="00265F7A">
      <w:pPr>
        <w:pStyle w:val="ConsPlusNormal"/>
        <w:jc w:val="both"/>
      </w:pPr>
      <w:r>
        <w:t>(абзац введен Федеральным законом от 21.07.2011 N 255-ФЗ)</w:t>
      </w:r>
    </w:p>
    <w:p w:rsidR="00000000" w:rsidRDefault="00265F7A">
      <w:pPr>
        <w:pStyle w:val="ConsPlusNormal"/>
        <w:spacing w:before="240"/>
        <w:ind w:firstLine="540"/>
        <w:jc w:val="both"/>
      </w:pPr>
      <w: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w:t>
      </w:r>
      <w:r>
        <w:t>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w:t>
      </w:r>
      <w:r>
        <w:t xml:space="preserve">т применяться только на добровольной основе, за исключением случаев, предусмотренных </w:t>
      </w:r>
      <w:hyperlink w:anchor="Par132"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history="1">
        <w:r>
          <w:rPr>
            <w:color w:val="0000FF"/>
          </w:rPr>
          <w:t>статьей 5</w:t>
        </w:r>
      </w:hyperlink>
      <w:r>
        <w:t xml:space="preserve"> настоящего Федерального закона.</w:t>
      </w:r>
    </w:p>
    <w:p w:rsidR="00000000" w:rsidRDefault="00265F7A">
      <w:pPr>
        <w:pStyle w:val="ConsPlusNormal"/>
        <w:jc w:val="both"/>
      </w:pPr>
      <w:r>
        <w:t>(абзац введен Федеральным законом от 21.07.2011 N 255-ФЗ)</w:t>
      </w:r>
    </w:p>
    <w:p w:rsidR="00000000" w:rsidRDefault="00265F7A">
      <w:pPr>
        <w:pStyle w:val="ConsPlusNormal"/>
        <w:spacing w:before="240"/>
        <w:ind w:firstLine="540"/>
        <w:jc w:val="both"/>
      </w:pPr>
      <w:r>
        <w:t>1.1. До дня вступления в силу соответствую</w:t>
      </w:r>
      <w:r>
        <w:t xml:space="preserve">щих технических регламентов Правительство Российской Федерации и федеральные органы исполнительной власти в целях, определенных пунктом 1 </w:t>
      </w:r>
      <w:hyperlink w:anchor="Par174" w:tooltip="1. Технические регламенты принимаются в целях:" w:history="1">
        <w:r>
          <w:rPr>
            <w:color w:val="0000FF"/>
          </w:rPr>
          <w:t>статьи 6</w:t>
        </w:r>
      </w:hyperlink>
      <w:r>
        <w:t xml:space="preserve"> настоящего Федерального закона, в </w:t>
      </w:r>
      <w:r>
        <w:t xml:space="preserve">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w:t>
      </w:r>
      <w:r>
        <w:t>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000000" w:rsidRDefault="00265F7A">
      <w:pPr>
        <w:pStyle w:val="ConsPlusNormal"/>
        <w:spacing w:before="240"/>
        <w:ind w:firstLine="540"/>
        <w:jc w:val="both"/>
      </w:pPr>
      <w:r>
        <w:t>Проекты нормативных правовых актов Российской Федерации и проекты но</w:t>
      </w:r>
      <w:r>
        <w:t>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w:t>
      </w:r>
      <w:r>
        <w:t xml:space="preserve">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w:t>
      </w:r>
      <w:hyperlink w:anchor="Par272"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history="1">
        <w:r>
          <w:rPr>
            <w:color w:val="0000FF"/>
          </w:rPr>
          <w:t>ста</w:t>
        </w:r>
        <w:r>
          <w:rPr>
            <w:color w:val="0000FF"/>
          </w:rPr>
          <w:t>тьи 9</w:t>
        </w:r>
      </w:hyperlink>
      <w: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w:t>
      </w:r>
      <w:r>
        <w:t xml:space="preserve">я представители данного федерального органа исполнительной власти, иных заинтересованных федеральных органов исполнительной власти, научных </w:t>
      </w:r>
      <w:r>
        <w:lastRenderedPageBreak/>
        <w:t>организаций, саморегулируемых организаций, общественных объединений предпринимателей и потребителей.</w:t>
      </w:r>
    </w:p>
    <w:p w:rsidR="00000000" w:rsidRDefault="00265F7A">
      <w:pPr>
        <w:pStyle w:val="ConsPlusNormal"/>
        <w:spacing w:before="240"/>
        <w:ind w:firstLine="540"/>
        <w:jc w:val="both"/>
      </w:pPr>
      <w:r>
        <w:t>Решения об утве</w:t>
      </w:r>
      <w:r>
        <w:t>рждении или отклонении таких проектов принимаются на основании заключения экспертной комиссии по техническому регулированию.</w:t>
      </w:r>
    </w:p>
    <w:p w:rsidR="00000000" w:rsidRDefault="00265F7A">
      <w:pPr>
        <w:pStyle w:val="ConsPlusNormal"/>
        <w:jc w:val="both"/>
      </w:pPr>
      <w:r>
        <w:t>(п. 1.1 введен Федеральным законом от 01.05.2007 N 65-ФЗ)</w:t>
      </w:r>
    </w:p>
    <w:p w:rsidR="00000000" w:rsidRDefault="00265F7A">
      <w:pPr>
        <w:pStyle w:val="ConsPlusNormal"/>
        <w:spacing w:before="240"/>
        <w:ind w:firstLine="540"/>
        <w:jc w:val="both"/>
      </w:pPr>
      <w:bookmarkStart w:id="35" w:name="Par788"/>
      <w:bookmarkEnd w:id="35"/>
      <w:r>
        <w:t>2. Со дня вступления в силу настоящего Федерального закона об</w:t>
      </w:r>
      <w:r>
        <w:t>язательное подтверждение соответствия осуществляется только в отношении продукции, выпускаемой в обращение на территории Российской Федерации.</w:t>
      </w:r>
    </w:p>
    <w:p w:rsidR="00000000" w:rsidRDefault="00265F7A">
      <w:pPr>
        <w:pStyle w:val="ConsPlusNormal"/>
        <w:jc w:val="both"/>
      </w:pPr>
      <w:r>
        <w:t>(в ред. Федерального закона от 01.05.2007 N 65-ФЗ)</w:t>
      </w:r>
    </w:p>
    <w:p w:rsidR="00000000" w:rsidRDefault="00265F7A">
      <w:pPr>
        <w:pStyle w:val="ConsPlusNormal"/>
        <w:spacing w:before="240"/>
        <w:ind w:firstLine="540"/>
        <w:jc w:val="both"/>
      </w:pPr>
      <w:r>
        <w:t>До дня вступления в силу соответствующих технических регламент</w:t>
      </w:r>
      <w:r>
        <w:t>ов обязательная оценка соответствия, в том числе подтверждение соответствия и государственный контроль (надзор), а также маркирование продукции знаком соответствия осуществляется в соответствии с правилами и процедурами, установленными нормативными правовы</w:t>
      </w:r>
      <w:r>
        <w:t>ми актами Российской Федерации и нормативными документами федеральных органов исполнительной власти, принятыми до дня вступления в силу настоящего Федерального закона.</w:t>
      </w:r>
    </w:p>
    <w:p w:rsidR="00000000" w:rsidRDefault="00265F7A">
      <w:pPr>
        <w:pStyle w:val="ConsPlusNormal"/>
        <w:jc w:val="both"/>
      </w:pPr>
      <w:r>
        <w:t>(абзац введен Федеральным законом от 01.05.2007 N 65-ФЗ)</w:t>
      </w:r>
    </w:p>
    <w:p w:rsidR="00000000" w:rsidRDefault="00265F7A">
      <w:pPr>
        <w:pStyle w:val="ConsPlusNormal"/>
        <w:spacing w:before="240"/>
        <w:ind w:firstLine="540"/>
        <w:jc w:val="both"/>
      </w:pPr>
      <w:bookmarkStart w:id="36" w:name="Par792"/>
      <w:bookmarkEnd w:id="36"/>
      <w:r>
        <w:t>3. Правительством Р</w:t>
      </w:r>
      <w:r>
        <w:t>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w:t>
      </w:r>
    </w:p>
    <w:p w:rsidR="00000000" w:rsidRDefault="00265F7A">
      <w:pPr>
        <w:pStyle w:val="ConsPlusNormal"/>
        <w:spacing w:before="240"/>
        <w:ind w:firstLine="540"/>
        <w:jc w:val="both"/>
      </w:pPr>
      <w:bookmarkStart w:id="37" w:name="Par793"/>
      <w:bookmarkEnd w:id="37"/>
      <w:r>
        <w:t>Ведение реестра выданных сертификатов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w:t>
      </w:r>
      <w:r>
        <w:t>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w:t>
      </w:r>
    </w:p>
    <w:p w:rsidR="00000000" w:rsidRDefault="00265F7A">
      <w:pPr>
        <w:pStyle w:val="ConsPlusNormal"/>
        <w:jc w:val="both"/>
      </w:pPr>
      <w:r>
        <w:t>(абзац введен Федеральным законом от 23.06.2014 N 160-ФЗ)</w:t>
      </w:r>
    </w:p>
    <w:p w:rsidR="00000000" w:rsidRDefault="00265F7A">
      <w:pPr>
        <w:pStyle w:val="ConsPlusNormal"/>
        <w:spacing w:before="240"/>
        <w:ind w:firstLine="540"/>
        <w:jc w:val="both"/>
      </w:pPr>
      <w:r>
        <w:t>Порядок формирова</w:t>
      </w:r>
      <w:r>
        <w:t xml:space="preserve">ния и ведения реестра, указанного в </w:t>
      </w:r>
      <w:hyperlink w:anchor="Par793" w:tooltip="Ведение реестра выданных сертификатов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 w:history="1">
        <w:r>
          <w:rPr>
            <w:color w:val="0000FF"/>
          </w:rPr>
          <w:t>абзаце втором</w:t>
        </w:r>
      </w:hyperlink>
      <w:r>
        <w:t xml:space="preserve"> настоящ</w:t>
      </w:r>
      <w:r>
        <w:t>его пункта, предоставления содержащихся в указанном реестре сведений устанавливается Правительством Российской Федерации.</w:t>
      </w:r>
    </w:p>
    <w:p w:rsidR="00000000" w:rsidRDefault="00265F7A">
      <w:pPr>
        <w:pStyle w:val="ConsPlusNormal"/>
        <w:jc w:val="both"/>
      </w:pPr>
      <w:r>
        <w:t>(абзац введен Федеральным законом от 23.06.2014 N 160-ФЗ)</w:t>
      </w:r>
    </w:p>
    <w:p w:rsidR="00000000" w:rsidRDefault="00265F7A">
      <w:pPr>
        <w:pStyle w:val="ConsPlusNormal"/>
        <w:spacing w:before="240"/>
        <w:ind w:firstLine="540"/>
        <w:jc w:val="both"/>
      </w:pPr>
      <w:bookmarkStart w:id="38" w:name="Par797"/>
      <w:bookmarkEnd w:id="38"/>
      <w:r>
        <w:t>Выдача бланков сертификатов соответствия на продукцию, включенну</w:t>
      </w:r>
      <w:r>
        <w:t>ю в единый перечень продукции, подлежащей обязательной сертификации, за исключением бланков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w:t>
      </w:r>
      <w:r>
        <w:t>ствляется федеральным органом исполнительной власти, уполномоченным Правительством Российской Федерации.</w:t>
      </w:r>
    </w:p>
    <w:p w:rsidR="00000000" w:rsidRDefault="00265F7A">
      <w:pPr>
        <w:pStyle w:val="ConsPlusNormal"/>
        <w:jc w:val="both"/>
      </w:pPr>
      <w:r>
        <w:t>(абзац введен Федеральным законом от 23.06.2014 N 160-ФЗ)</w:t>
      </w:r>
    </w:p>
    <w:p w:rsidR="00000000" w:rsidRDefault="00265F7A">
      <w:pPr>
        <w:pStyle w:val="ConsPlusNormal"/>
        <w:spacing w:before="240"/>
        <w:ind w:firstLine="540"/>
        <w:jc w:val="both"/>
      </w:pPr>
      <w:r>
        <w:t xml:space="preserve">Порядок выдачи бланков сертификатов соответствия, указанных в </w:t>
      </w:r>
      <w:hyperlink w:anchor="Par797" w:tooltip="Выдача бланков сертификатов соответствия на продукцию, включенную в единый перечень продукции, подлежащей обязательной сертификации, за исключением бланков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 w:history="1">
        <w:r>
          <w:rPr>
            <w:color w:val="0000FF"/>
          </w:rPr>
          <w:t>абзаце четвертом</w:t>
        </w:r>
      </w:hyperlink>
      <w:r>
        <w:t xml:space="preserve"> настоящего пункта, устанавливается Правительством Российской Федерации.</w:t>
      </w:r>
    </w:p>
    <w:p w:rsidR="00000000" w:rsidRDefault="00265F7A">
      <w:pPr>
        <w:pStyle w:val="ConsPlusNormal"/>
        <w:jc w:val="both"/>
      </w:pPr>
      <w:r>
        <w:t>(</w:t>
      </w:r>
      <w:r>
        <w:t>абзац введен Федеральным законом от 23.06.2014 N 160-ФЗ)</w:t>
      </w:r>
    </w:p>
    <w:p w:rsidR="00000000" w:rsidRDefault="00265F7A">
      <w:pPr>
        <w:pStyle w:val="ConsPlusNormal"/>
        <w:spacing w:before="240"/>
        <w:ind w:firstLine="540"/>
        <w:jc w:val="both"/>
      </w:pPr>
      <w:r>
        <w:lastRenderedPageBreak/>
        <w:t>Ведение реестра деклараций о соответствии продукции, включенной в единый перечень продукции, подлежащей декларированию соответствия, осуществляется федеральным органом исполнительной власти, уполномоченным Правительством Российской Федерации.</w:t>
      </w:r>
    </w:p>
    <w:p w:rsidR="00000000" w:rsidRDefault="00265F7A">
      <w:pPr>
        <w:pStyle w:val="ConsPlusNormal"/>
        <w:jc w:val="both"/>
      </w:pPr>
      <w:r>
        <w:t>(абзац введен</w:t>
      </w:r>
      <w:r>
        <w:t xml:space="preserve"> Федеральным законом от 23.06.2014 N 160-ФЗ)</w:t>
      </w:r>
    </w:p>
    <w:p w:rsidR="00000000" w:rsidRDefault="00265F7A">
      <w:pPr>
        <w:pStyle w:val="ConsPlusNormal"/>
        <w:spacing w:before="240"/>
        <w:ind w:firstLine="540"/>
        <w:jc w:val="both"/>
      </w:pPr>
      <w:bookmarkStart w:id="39" w:name="Par803"/>
      <w:bookmarkEnd w:id="39"/>
      <w:r>
        <w:t>Порядок регистрации деклараций о соответствии федеральным органом исполнительной власти, уполномоченным Правительством Российской Федерации, и порядок формирования и ведения реестра деклараций о соот</w:t>
      </w:r>
      <w:r>
        <w:t>ветствии продукции, включенной в единый перечень продукции, подлежащей декларированию соответствия, устанавливаются федеральным органом исполнительной власти, уполномоченным Правительством Российской Федерации.</w:t>
      </w:r>
    </w:p>
    <w:p w:rsidR="00000000" w:rsidRDefault="00265F7A">
      <w:pPr>
        <w:pStyle w:val="ConsPlusNormal"/>
        <w:jc w:val="both"/>
      </w:pPr>
      <w:r>
        <w:t>(абзац введен Федеральным законом от 23.06.20</w:t>
      </w:r>
      <w:r>
        <w:t>14 N 160-ФЗ)</w:t>
      </w:r>
    </w:p>
    <w:p w:rsidR="00000000" w:rsidRDefault="00265F7A">
      <w:pPr>
        <w:pStyle w:val="ConsPlusNormal"/>
        <w:jc w:val="both"/>
      </w:pPr>
      <w:r>
        <w:t>(п. 3 в ред. Федерального закона от 01.05.2007 N 65-ФЗ)</w:t>
      </w:r>
    </w:p>
    <w:p w:rsidR="00000000" w:rsidRDefault="00265F7A">
      <w:pPr>
        <w:pStyle w:val="ConsPlusNormal"/>
        <w:spacing w:before="240"/>
        <w:ind w:firstLine="540"/>
        <w:jc w:val="both"/>
      </w:pPr>
      <w: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anchor="Par792" w:tooltip="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w:history="1">
        <w:r>
          <w:rPr>
            <w:color w:val="0000FF"/>
          </w:rPr>
          <w:t>пункте 3</w:t>
        </w:r>
      </w:hyperlink>
      <w:r>
        <w:t xml:space="preserve"> настоящей статьи, не подлежит обязательному подтверждению соответствия.</w:t>
      </w:r>
    </w:p>
    <w:p w:rsidR="00000000" w:rsidRDefault="00265F7A">
      <w:pPr>
        <w:pStyle w:val="ConsPlusNormal"/>
        <w:jc w:val="both"/>
      </w:pPr>
      <w:r>
        <w:t>(п. 3.1 введен Федеральным законом от 21.07.2011 N 255-ФЗ)</w:t>
      </w:r>
    </w:p>
    <w:p w:rsidR="00000000" w:rsidRDefault="00265F7A">
      <w:pPr>
        <w:pStyle w:val="ConsPlusNormal"/>
        <w:spacing w:before="240"/>
        <w:ind w:firstLine="540"/>
        <w:jc w:val="both"/>
      </w:pPr>
      <w:r>
        <w:t>4. До вступления в силу соответствующих технических регламентов схема декларирования соответствия на основе собс</w:t>
      </w:r>
      <w:r>
        <w:t>твенных доказательств допускается для применения только изготовителями или только лицами, выполняющими функции иностранного изготовителя.</w:t>
      </w:r>
    </w:p>
    <w:p w:rsidR="00000000" w:rsidRDefault="00265F7A">
      <w:pPr>
        <w:pStyle w:val="ConsPlusNormal"/>
        <w:spacing w:before="240"/>
        <w:ind w:firstLine="540"/>
        <w:jc w:val="both"/>
      </w:pPr>
      <w:r>
        <w:t>5. Утратил силу. - Федеральный закон от 21.07.2011 N 255-ФЗ.</w:t>
      </w:r>
    </w:p>
    <w:p w:rsidR="00000000" w:rsidRDefault="00265F7A">
      <w:pPr>
        <w:pStyle w:val="ConsPlusNormal"/>
        <w:spacing w:before="240"/>
        <w:ind w:firstLine="540"/>
        <w:jc w:val="both"/>
      </w:pPr>
      <w:r>
        <w:t>6. Утратил силу. - Федеральный закон от 30.11.2011 N 347-</w:t>
      </w:r>
      <w:r>
        <w:t>ФЗ.</w:t>
      </w:r>
    </w:p>
    <w:p w:rsidR="00000000" w:rsidRDefault="00265F7A">
      <w:pPr>
        <w:pStyle w:val="ConsPlusNormal"/>
        <w:spacing w:before="240"/>
        <w:ind w:firstLine="540"/>
        <w:jc w:val="both"/>
      </w:pPr>
      <w:bookmarkStart w:id="40" w:name="Par811"/>
      <w:bookmarkEnd w:id="40"/>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w:t>
      </w:r>
      <w:r>
        <w:t xml:space="preserve">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w:t>
      </w:r>
      <w:r>
        <w:t xml:space="preserve">оссийской Федерации в области энергосбережения и повышения энергетической эффективности, а также с указанными в </w:t>
      </w:r>
      <w:hyperlink w:anchor="Par772"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history="1">
        <w:r>
          <w:rPr>
            <w:color w:val="0000FF"/>
          </w:rPr>
          <w:t>пунктах 1</w:t>
        </w:r>
      </w:hyperlink>
      <w:r>
        <w:t xml:space="preserve"> и </w:t>
      </w:r>
      <w:hyperlink w:anchor="Par788" w:tooltip="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w:history="1">
        <w:r>
          <w:rPr>
            <w:color w:val="0000FF"/>
          </w:rPr>
          <w:t>2</w:t>
        </w:r>
      </w:hyperlink>
      <w:r>
        <w:t xml:space="preserve"> настоящей статьи и применяемыми в части, не урегулированной указанными в настоящем пункте нормативными правовыми актами, норм</w:t>
      </w:r>
      <w:r>
        <w:t>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w:t>
      </w:r>
      <w:r>
        <w:t>нной соответствующими техническими регламентами.</w:t>
      </w:r>
    </w:p>
    <w:p w:rsidR="00000000" w:rsidRDefault="00265F7A">
      <w:pPr>
        <w:pStyle w:val="ConsPlusNormal"/>
        <w:jc w:val="both"/>
      </w:pPr>
      <w:r>
        <w:t>(п. 6.1 введен Федеральным законом от 23.11.2009 N 261-ФЗ)</w:t>
      </w:r>
    </w:p>
    <w:p w:rsidR="00000000" w:rsidRDefault="00265F7A">
      <w:pPr>
        <w:pStyle w:val="ConsPlusNormal"/>
        <w:spacing w:before="240"/>
        <w:ind w:firstLine="540"/>
        <w:jc w:val="both"/>
      </w:pPr>
      <w:bookmarkStart w:id="41" w:name="Par813"/>
      <w:bookmarkEnd w:id="41"/>
      <w:r>
        <w:t>6.2. До дня вступления в силу технических регламентов в отношении отдельных видов продукции и связанных с требованиями к ней процессов п</w:t>
      </w:r>
      <w:r>
        <w:t>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w:t>
      </w:r>
      <w:r>
        <w:t xml:space="preserve">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w:t>
      </w:r>
      <w:r>
        <w:lastRenderedPageBreak/>
        <w:t>соответствия таким требова</w:t>
      </w:r>
      <w:r>
        <w:t>ниям и определять орган, уполномоченный осуществлять государственный контроль (надзор) за соблюдением таких требований.</w:t>
      </w:r>
    </w:p>
    <w:p w:rsidR="00000000" w:rsidRDefault="00265F7A">
      <w:pPr>
        <w:pStyle w:val="ConsPlusNormal"/>
        <w:jc w:val="both"/>
      </w:pPr>
      <w:r>
        <w:t>(п. 6.2 введен Федеральным законом от 30.12.2009 N 385-ФЗ)</w:t>
      </w:r>
    </w:p>
    <w:p w:rsidR="00000000" w:rsidRDefault="00265F7A">
      <w:pPr>
        <w:pStyle w:val="ConsPlusNormal"/>
        <w:spacing w:before="240"/>
        <w:ind w:firstLine="540"/>
        <w:jc w:val="both"/>
      </w:pPr>
      <w:bookmarkStart w:id="42" w:name="Par815"/>
      <w:bookmarkEnd w:id="42"/>
      <w:r>
        <w:t xml:space="preserve">6.3. До дня вступления в силу указанных в </w:t>
      </w:r>
      <w:hyperlink w:anchor="Par813"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history="1">
        <w:r>
          <w:rPr>
            <w:color w:val="0000FF"/>
          </w:rPr>
          <w:t>пункте 6.2</w:t>
        </w:r>
      </w:hyperlink>
      <w:r>
        <w:t xml:space="preserve">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w:t>
      </w:r>
      <w:r>
        <w:t xml:space="preserve">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anchor="Par813"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history="1">
        <w:r>
          <w:rPr>
            <w:color w:val="0000FF"/>
          </w:rPr>
          <w:t>пункте 6.2</w:t>
        </w:r>
      </w:hyperlink>
      <w:r>
        <w:t xml:space="preserve"> настоящей с</w:t>
      </w:r>
      <w:r>
        <w:t>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w:t>
      </w:r>
      <w:r>
        <w:t>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Стандарты и своды правил, информация о нали</w:t>
      </w:r>
      <w:r>
        <w:t>чии переводов которых указывается в данном перечне документов, могут применяться для целей оценки соответствия.</w:t>
      </w:r>
    </w:p>
    <w:p w:rsidR="00000000" w:rsidRDefault="00265F7A">
      <w:pPr>
        <w:pStyle w:val="ConsPlusNormal"/>
        <w:jc w:val="both"/>
      </w:pPr>
      <w:r>
        <w:t>(п. 6.3 введен Федеральным законом от 30.12.2009 N 385-ФЗ)</w:t>
      </w:r>
    </w:p>
    <w:p w:rsidR="00000000" w:rsidRDefault="00265F7A">
      <w:pPr>
        <w:pStyle w:val="ConsPlusNormal"/>
        <w:spacing w:before="240"/>
        <w:ind w:firstLine="540"/>
        <w:jc w:val="both"/>
      </w:pPr>
      <w:r>
        <w:t xml:space="preserve">6.4. Заинтересованное лицо для целей обеспечения соблюдения требований, указанных в </w:t>
      </w:r>
      <w:hyperlink w:anchor="Par813"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history="1">
        <w:r>
          <w:rPr>
            <w:color w:val="0000FF"/>
          </w:rPr>
          <w:t>пункте 6.2</w:t>
        </w:r>
      </w:hyperlink>
      <w:r>
        <w:t xml:space="preserve">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w:t>
      </w:r>
      <w:r>
        <w:t xml:space="preserve">авил включен в перечень документов, указанный в </w:t>
      </w:r>
      <w:hyperlink w:anchor="Par815"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history="1">
        <w:r>
          <w:rPr>
            <w:color w:val="0000FF"/>
          </w:rPr>
          <w:t>пункте 6.3</w:t>
        </w:r>
      </w:hyperlink>
      <w:r>
        <w:t xml:space="preserve">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w:t>
      </w:r>
      <w:r>
        <w:t>дартизации в течение семи дней со дня его получения.</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w:t>
      </w:r>
      <w:r>
        <w:t xml:space="preserve">е стандартизации указанный орган в течение десяти дней вносит в перечень документов, предусмотренный </w:t>
      </w:r>
      <w:hyperlink w:anchor="Par815"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history="1">
        <w:r>
          <w:rPr>
            <w:color w:val="0000FF"/>
          </w:rPr>
          <w:t>пунктом 6.3</w:t>
        </w:r>
      </w:hyperlink>
      <w:r>
        <w:t xml:space="preserve"> настоящей статьи, информацию о наличии таких переводов.</w:t>
      </w:r>
    </w:p>
    <w:p w:rsidR="00000000" w:rsidRDefault="00265F7A">
      <w:pPr>
        <w:pStyle w:val="ConsPlusNormal"/>
        <w:jc w:val="both"/>
      </w:pPr>
      <w:r>
        <w:t>(в ред. Федерального закона от 05.04.2016 N 104-ФЗ)</w:t>
      </w:r>
    </w:p>
    <w:p w:rsidR="00000000" w:rsidRDefault="00265F7A">
      <w:pPr>
        <w:pStyle w:val="ConsPlusNormal"/>
        <w:spacing w:before="240"/>
        <w:ind w:firstLine="540"/>
        <w:jc w:val="both"/>
      </w:pPr>
      <w:r>
        <w:t>Порядо</w:t>
      </w:r>
      <w:r>
        <w:t>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rsidR="00000000" w:rsidRDefault="00265F7A">
      <w:pPr>
        <w:pStyle w:val="ConsPlusNormal"/>
        <w:jc w:val="both"/>
      </w:pPr>
      <w:r>
        <w:t xml:space="preserve">(п. 6.4 введен Федеральным законом от </w:t>
      </w:r>
      <w:r>
        <w:t>30.12.2009 N 385-ФЗ)</w:t>
      </w:r>
    </w:p>
    <w:p w:rsidR="00000000" w:rsidRDefault="00265F7A">
      <w:pPr>
        <w:pStyle w:val="ConsPlusNormal"/>
        <w:spacing w:before="240"/>
        <w:ind w:firstLine="540"/>
        <w:jc w:val="both"/>
      </w:pPr>
      <w:r>
        <w:t xml:space="preserve">7. Указанные в </w:t>
      </w:r>
      <w:hyperlink w:anchor="Par772"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history="1">
        <w:r>
          <w:rPr>
            <w:color w:val="0000FF"/>
          </w:rPr>
          <w:t>пункте 1</w:t>
        </w:r>
      </w:hyperlink>
      <w: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w:t>
      </w:r>
      <w:r>
        <w:t>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rsidR="00000000" w:rsidRDefault="00265F7A">
      <w:pPr>
        <w:pStyle w:val="ConsPlusNormal"/>
        <w:spacing w:before="240"/>
        <w:ind w:firstLine="540"/>
        <w:jc w:val="both"/>
      </w:pPr>
      <w:r>
        <w:t xml:space="preserve">Если в отношении продукции и связанных с требованиями к ней процессов введены </w:t>
      </w:r>
      <w:r>
        <w:lastRenderedPageBreak/>
        <w:t xml:space="preserve">требования, указанные </w:t>
      </w:r>
      <w:r>
        <w:t xml:space="preserve">в </w:t>
      </w:r>
      <w:hyperlink w:anchor="Par813"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history="1">
        <w:r>
          <w:rPr>
            <w:color w:val="0000FF"/>
          </w:rPr>
          <w:t>пункте 6.2</w:t>
        </w:r>
      </w:hyperlink>
      <w: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anchor="Par772"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history="1">
        <w:r>
          <w:rPr>
            <w:color w:val="0000FF"/>
          </w:rPr>
          <w:t>п</w:t>
        </w:r>
        <w:r>
          <w:rPr>
            <w:color w:val="0000FF"/>
          </w:rPr>
          <w:t>ункте 1</w:t>
        </w:r>
      </w:hyperlink>
      <w:r>
        <w:t xml:space="preserve"> либо в </w:t>
      </w:r>
      <w:hyperlink w:anchor="Par813"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history="1">
        <w:r>
          <w:rPr>
            <w:color w:val="0000FF"/>
          </w:rPr>
          <w:t>пункте 6.2</w:t>
        </w:r>
      </w:hyperlink>
      <w:r>
        <w:t xml:space="preserve"> настоящей статьи.</w:t>
      </w:r>
    </w:p>
    <w:p w:rsidR="00000000" w:rsidRDefault="00265F7A">
      <w:pPr>
        <w:pStyle w:val="ConsPlusNormal"/>
        <w:spacing w:before="240"/>
        <w:ind w:firstLine="540"/>
        <w:jc w:val="both"/>
      </w:pPr>
      <w: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000000" w:rsidRDefault="00265F7A">
      <w:pPr>
        <w:pStyle w:val="ConsPlusNormal"/>
        <w:spacing w:before="240"/>
        <w:ind w:firstLine="540"/>
        <w:jc w:val="both"/>
      </w:pPr>
      <w:r>
        <w:t xml:space="preserve">В случае выбора режима технического регулирования, основанного на требованиях, указанных в </w:t>
      </w:r>
      <w:hyperlink w:anchor="Par813"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history="1">
        <w:r>
          <w:rPr>
            <w:color w:val="0000FF"/>
          </w:rPr>
          <w:t>пункте 6.2</w:t>
        </w:r>
      </w:hyperlink>
      <w:r>
        <w:t xml:space="preserve"> настоящей статьи, оценка соответствия осуществляется в соответствии с действующими правилами и процедурами, установленными но</w:t>
      </w:r>
      <w:r>
        <w:t>рмативными правовыми актами Российской Федерации и нормативными документами федеральных органов исполнительной власти.</w:t>
      </w:r>
    </w:p>
    <w:p w:rsidR="00000000" w:rsidRDefault="00265F7A">
      <w:pPr>
        <w:pStyle w:val="ConsPlusNormal"/>
        <w:jc w:val="both"/>
      </w:pPr>
      <w:r>
        <w:t>(п. 7 в ред. Федерального закона от 30.12.2009 N 385-ФЗ)</w:t>
      </w:r>
    </w:p>
    <w:p w:rsidR="00000000" w:rsidRDefault="00265F7A">
      <w:pPr>
        <w:pStyle w:val="ConsPlusNormal"/>
        <w:spacing w:before="240"/>
        <w:ind w:firstLine="540"/>
        <w:jc w:val="both"/>
      </w:pPr>
      <w:r>
        <w:t xml:space="preserve">7.1. Установленные в соответствии с </w:t>
      </w:r>
      <w:hyperlink w:anchor="Par811" w:tooltip="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 w:history="1">
        <w:r>
          <w:rPr>
            <w:color w:val="0000FF"/>
          </w:rPr>
          <w:t>пунктом 6.1</w:t>
        </w:r>
      </w:hyperlink>
      <w:r>
        <w:t xml:space="preserve"> нас</w:t>
      </w:r>
      <w:r>
        <w:t>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w:t>
      </w:r>
      <w:r>
        <w:t>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000000" w:rsidRDefault="00265F7A">
      <w:pPr>
        <w:pStyle w:val="ConsPlusNormal"/>
        <w:jc w:val="both"/>
      </w:pPr>
      <w:r>
        <w:t>(п. 7.1 в ред. Федерального закона от 30.12.2009 N 385-ФЗ)</w:t>
      </w:r>
    </w:p>
    <w:p w:rsidR="00000000" w:rsidRDefault="00265F7A">
      <w:pPr>
        <w:pStyle w:val="ConsPlusNormal"/>
        <w:spacing w:before="240"/>
        <w:ind w:firstLine="540"/>
        <w:jc w:val="both"/>
      </w:pPr>
      <w:r>
        <w:t>8. Документы об аккредитации,</w:t>
      </w:r>
      <w:r>
        <w:t xml:space="preserve">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подтверждающие соответствие (сертификат соответствия, декларация о соот</w:t>
      </w:r>
      <w:r>
        <w:t>ветствии) и принятые до вступления в силу настоящего Федерального закона, считаются действительными до окончания срока, установленного в них.</w:t>
      </w:r>
    </w:p>
    <w:p w:rsidR="00000000" w:rsidRDefault="00265F7A">
      <w:pPr>
        <w:pStyle w:val="ConsPlusNormal"/>
        <w:spacing w:before="240"/>
        <w:ind w:firstLine="540"/>
        <w:jc w:val="both"/>
      </w:pPr>
      <w:r>
        <w:t xml:space="preserve">9. В целях выполнения работ по подтверждению соответствия требованиям и документам по стандартизации, указанным в </w:t>
      </w:r>
      <w:hyperlink w:anchor="Par813"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history="1">
        <w:r>
          <w:rPr>
            <w:color w:val="0000FF"/>
          </w:rPr>
          <w:t>пунктах 6.2</w:t>
        </w:r>
      </w:hyperlink>
      <w:r>
        <w:t xml:space="preserve"> и </w:t>
      </w:r>
      <w:hyperlink w:anchor="Par815"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history="1">
        <w:r>
          <w:rPr>
            <w:color w:val="0000FF"/>
          </w:rPr>
          <w:t>6.3</w:t>
        </w:r>
      </w:hyperlink>
      <w:r>
        <w:t xml:space="preserve"> настоящей статьи, органы по сертификации, испытательные лаборатории (центры) обращаются в орган по аккредитации за получением аттестата аккредитации на соответствующую область аккр</w:t>
      </w:r>
      <w:r>
        <w:t>едитации либо на расширение области аккредитации.</w:t>
      </w:r>
    </w:p>
    <w:p w:rsidR="00000000" w:rsidRDefault="00265F7A">
      <w:pPr>
        <w:pStyle w:val="ConsPlusNormal"/>
        <w:jc w:val="both"/>
      </w:pPr>
      <w:r>
        <w:t>(п. 9 введен Федеральным законом от 30.12.2009 N 385-ФЗ; в ред. Федерального закона от 05.04.2016 N 104-ФЗ)</w:t>
      </w:r>
    </w:p>
    <w:p w:rsidR="00000000" w:rsidRDefault="00265F7A">
      <w:pPr>
        <w:pStyle w:val="ConsPlusNormal"/>
        <w:spacing w:before="240"/>
        <w:ind w:firstLine="540"/>
        <w:jc w:val="both"/>
      </w:pPr>
      <w:r>
        <w:t>10. До дня вступления в силу соответствующих технических регламентов изготовитель (лицо, выполняющ</w:t>
      </w:r>
      <w:r>
        <w:t>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w:t>
      </w:r>
      <w:r>
        <w:t>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w:t>
      </w:r>
      <w:r>
        <w:t xml:space="preserve">тельной власти, устанавливающие в соответствии с </w:t>
      </w:r>
      <w:hyperlink w:anchor="Par772"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history="1">
        <w:r>
          <w:rPr>
            <w:color w:val="0000FF"/>
          </w:rPr>
          <w:t>пунктом 1</w:t>
        </w:r>
      </w:hyperlink>
      <w: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rsidR="00000000" w:rsidRDefault="00265F7A">
      <w:pPr>
        <w:pStyle w:val="ConsPlusNormal"/>
        <w:spacing w:before="240"/>
        <w:ind w:firstLine="540"/>
        <w:jc w:val="both"/>
      </w:pPr>
      <w:r>
        <w:lastRenderedPageBreak/>
        <w:t>Порядок маркировки тако</w:t>
      </w:r>
      <w:r>
        <w:t>й продукции, в том числе знаком соответствия,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w:t>
      </w:r>
      <w:r>
        <w:t xml:space="preserve">вом Российской Федерации. Регистрация деклараций о соответствии такой продукции осуществляется в соответствии с порядком, установленным </w:t>
      </w:r>
      <w:hyperlink w:anchor="Par803" w:tooltip="Порядок регистрации деклараций о соответствии федеральным органом исполнительной власти, уполномоченным Правительством Российской Федерации, и порядок формирования и ведения реестра деклараций о соответствии продукции, включенной в единый перечень продукции, подлежащей декларированию соответствия, устанавливаются федеральным органом исполнительной власти, уполномоченным Правительством Российской Федерации." w:history="1">
        <w:r>
          <w:rPr>
            <w:color w:val="0000FF"/>
          </w:rPr>
          <w:t>абзацем седьмым пункта 3</w:t>
        </w:r>
      </w:hyperlink>
      <w:r>
        <w:t xml:space="preserve"> настоящей статьи.</w:t>
      </w:r>
    </w:p>
    <w:p w:rsidR="00000000" w:rsidRDefault="00265F7A">
      <w:pPr>
        <w:pStyle w:val="ConsPlusNormal"/>
        <w:jc w:val="both"/>
      </w:pPr>
      <w:r>
        <w:t>(в ред. Федерального закона от 23.06.2014 N 160-ФЗ)</w:t>
      </w:r>
    </w:p>
    <w:p w:rsidR="00000000" w:rsidRDefault="00265F7A">
      <w:pPr>
        <w:pStyle w:val="ConsPlusNormal"/>
        <w:jc w:val="both"/>
      </w:pPr>
      <w:r>
        <w:t>(п. 10 введен Федеральным законом от 21.07.2011 N 255-ФЗ)</w:t>
      </w:r>
    </w:p>
    <w:p w:rsidR="00000000" w:rsidRDefault="00265F7A">
      <w:pPr>
        <w:pStyle w:val="ConsPlusNormal"/>
        <w:spacing w:before="240"/>
        <w:ind w:firstLine="540"/>
        <w:jc w:val="both"/>
      </w:pPr>
      <w:r>
        <w:t>11. До перехода к производству лекарствен</w:t>
      </w:r>
      <w:r>
        <w:t>ных средств по правилам организации производства и контроля качества лекарственных средств в соответствии со статьей 45 Федерального закона от 12 апреля 2010 года N 61-ФЗ "Об обращении лекарственных средств" обязательное подтверждение соответствия лекарств</w:t>
      </w:r>
      <w:r>
        <w:t xml:space="preserve">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anchor="Par772"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history="1">
        <w:r>
          <w:rPr>
            <w:color w:val="0000FF"/>
          </w:rPr>
          <w:t>пунктах 1</w:t>
        </w:r>
      </w:hyperlink>
      <w:r>
        <w:t xml:space="preserve"> и </w:t>
      </w:r>
      <w:hyperlink w:anchor="Par788" w:tooltip="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w:history="1">
        <w:r>
          <w:rPr>
            <w:color w:val="0000FF"/>
          </w:rPr>
          <w:t>2</w:t>
        </w:r>
      </w:hyperlink>
      <w:r>
        <w:t xml:space="preserve"> настоящей статьи и применяемыми в части, не урегулированн</w:t>
      </w:r>
      <w:r>
        <w:t>ой указанным Федеральным законом.</w:t>
      </w:r>
    </w:p>
    <w:p w:rsidR="00000000" w:rsidRDefault="00265F7A">
      <w:pPr>
        <w:pStyle w:val="ConsPlusNormal"/>
        <w:jc w:val="both"/>
      </w:pPr>
      <w:r>
        <w:t>(п. 11 введен Федеральным законом от 21.07.2011 N 255-ФЗ)</w:t>
      </w:r>
    </w:p>
    <w:p w:rsidR="00000000" w:rsidRDefault="00265F7A">
      <w:pPr>
        <w:pStyle w:val="ConsPlusNormal"/>
        <w:spacing w:before="240"/>
        <w:ind w:firstLine="540"/>
        <w:jc w:val="both"/>
      </w:pPr>
      <w:bookmarkStart w:id="43" w:name="Par841"/>
      <w:bookmarkEnd w:id="43"/>
      <w:r>
        <w:t>12. До принятия федерального закона, регулирующего отношения по признанию и последующей оценке соответствия испытательных лабораторий (центров) принципа</w:t>
      </w:r>
      <w:r>
        <w:t xml:space="preserve">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w:t>
      </w:r>
      <w:r>
        <w:t>национальным органом по аккредитации в порядке, установленном Правительством Российской Федерации.</w:t>
      </w:r>
    </w:p>
    <w:p w:rsidR="00000000" w:rsidRDefault="00265F7A">
      <w:pPr>
        <w:pStyle w:val="ConsPlusNormal"/>
        <w:spacing w:before="240"/>
        <w:ind w:firstLine="540"/>
        <w:jc w:val="both"/>
      </w:pPr>
      <w:r>
        <w:t>Таким порядком может предусматриваться взимание с заявителя платы за проведение процедур признания и оценки соответствия испытательной лаборатории (центра) п</w:t>
      </w:r>
      <w:r>
        <w:t xml:space="preserve">ринципам надлежащей лабораторной практики, указанным в </w:t>
      </w:r>
      <w:hyperlink w:anchor="Par841" w:tooltip="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 w:history="1">
        <w:r>
          <w:rPr>
            <w:color w:val="0000FF"/>
          </w:rPr>
          <w:t>абзаце первом</w:t>
        </w:r>
      </w:hyperlink>
      <w:r>
        <w:t xml:space="preserve"> настоящего пункта.</w:t>
      </w:r>
    </w:p>
    <w:p w:rsidR="00000000" w:rsidRDefault="00265F7A">
      <w:pPr>
        <w:pStyle w:val="ConsPlusNormal"/>
        <w:spacing w:before="240"/>
        <w:ind w:firstLine="540"/>
        <w:jc w:val="both"/>
      </w:pPr>
      <w:r>
        <w:t>Перечень документов по стандартизации, соблюдение требований которых испытательными лабораториями (центрами) при проведении ими исследований обес</w:t>
      </w:r>
      <w:r>
        <w:t xml:space="preserve">печивает соответствие этих испытательных лабораторий (центров) принципам надлежащей лабораторной практики, указанным в </w:t>
      </w:r>
      <w:hyperlink w:anchor="Par841" w:tooltip="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 w:history="1">
        <w:r>
          <w:rPr>
            <w:color w:val="0000FF"/>
          </w:rPr>
          <w:t>абзаце первом</w:t>
        </w:r>
      </w:hyperlink>
      <w:r>
        <w:t xml:space="preserve"> настоящего пункта, определяется Правительством Российской Федерации.</w:t>
      </w:r>
    </w:p>
    <w:p w:rsidR="00000000" w:rsidRDefault="00265F7A">
      <w:pPr>
        <w:pStyle w:val="ConsPlusNormal"/>
        <w:jc w:val="both"/>
      </w:pPr>
      <w:r>
        <w:t xml:space="preserve">(в ред. Федерального закона от </w:t>
      </w:r>
      <w:r>
        <w:t>05.04.2016 N 104-ФЗ)</w:t>
      </w:r>
    </w:p>
    <w:p w:rsidR="00000000" w:rsidRDefault="00265F7A">
      <w:pPr>
        <w:pStyle w:val="ConsPlusNormal"/>
        <w:jc w:val="both"/>
      </w:pPr>
      <w:r>
        <w:t>(п. 12 введен Федеральным законом от 23.07.2013 N 238-ФЗ)</w:t>
      </w:r>
    </w:p>
    <w:p w:rsidR="00000000" w:rsidRDefault="00265F7A">
      <w:pPr>
        <w:pStyle w:val="ConsPlusNormal"/>
        <w:jc w:val="both"/>
      </w:pPr>
    </w:p>
    <w:p w:rsidR="00000000" w:rsidRDefault="00265F7A">
      <w:pPr>
        <w:pStyle w:val="ConsPlusTitle"/>
        <w:ind w:firstLine="540"/>
        <w:jc w:val="both"/>
        <w:outlineLvl w:val="1"/>
      </w:pPr>
      <w:r>
        <w:t>Статья 47. Приведение нормативных правовых актов в соответствие с настоящим Федеральным законом</w:t>
      </w:r>
    </w:p>
    <w:p w:rsidR="00000000" w:rsidRDefault="00265F7A">
      <w:pPr>
        <w:pStyle w:val="ConsPlusNormal"/>
        <w:jc w:val="both"/>
      </w:pPr>
    </w:p>
    <w:p w:rsidR="00000000" w:rsidRDefault="00265F7A">
      <w:pPr>
        <w:pStyle w:val="ConsPlusNormal"/>
        <w:ind w:firstLine="540"/>
        <w:jc w:val="both"/>
      </w:pPr>
      <w:r>
        <w:t>Со дня вступления в силу настоящего Федерального закона признать утратившими си</w:t>
      </w:r>
      <w:r>
        <w:t>лу:</w:t>
      </w:r>
    </w:p>
    <w:p w:rsidR="00000000" w:rsidRDefault="00265F7A">
      <w:pPr>
        <w:pStyle w:val="ConsPlusNormal"/>
        <w:spacing w:before="240"/>
        <w:ind w:firstLine="540"/>
        <w:jc w:val="both"/>
      </w:pPr>
      <w:r>
        <w:t>Закон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rsidR="00000000" w:rsidRDefault="00265F7A">
      <w:pPr>
        <w:pStyle w:val="ConsPlusNormal"/>
        <w:spacing w:before="240"/>
        <w:ind w:firstLine="540"/>
        <w:jc w:val="both"/>
      </w:pPr>
      <w:r>
        <w:t>Постановление Верховного Совета Российской Федерации от 10 ию</w:t>
      </w:r>
      <w:r>
        <w:t xml:space="preserve">ня 1993 г. N 5153-1 "О </w:t>
      </w:r>
      <w:r>
        <w:lastRenderedPageBreak/>
        <w:t>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rsidR="00000000" w:rsidRDefault="00265F7A">
      <w:pPr>
        <w:pStyle w:val="ConsPlusNormal"/>
        <w:spacing w:before="240"/>
        <w:ind w:firstLine="540"/>
        <w:jc w:val="both"/>
      </w:pPr>
      <w:r>
        <w:t>Закон Российской Федерации от 10 июня 1993 г. N 5</w:t>
      </w:r>
      <w:r>
        <w:t>154-1 "О стандартизации" (Ведомости Съезда народных депутатов и Верховного Совета Российской Федерации, 1993, N 25, ст. 917);</w:t>
      </w:r>
    </w:p>
    <w:p w:rsidR="00000000" w:rsidRDefault="00265F7A">
      <w:pPr>
        <w:pStyle w:val="ConsPlusNormal"/>
        <w:spacing w:before="240"/>
        <w:ind w:firstLine="540"/>
        <w:jc w:val="both"/>
      </w:pPr>
      <w:r>
        <w:t>Постановление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rsidR="00000000" w:rsidRDefault="00265F7A">
      <w:pPr>
        <w:pStyle w:val="ConsPlusNormal"/>
        <w:spacing w:before="240"/>
        <w:ind w:firstLine="540"/>
        <w:jc w:val="both"/>
      </w:pPr>
      <w:r>
        <w:t>пунк</w:t>
      </w:r>
      <w:r>
        <w:t>ты 12 и 13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w:t>
      </w:r>
      <w:r>
        <w:t>сийской Федерации, 1996, N 1, ст. 4);</w:t>
      </w:r>
    </w:p>
    <w:p w:rsidR="00000000" w:rsidRDefault="00265F7A">
      <w:pPr>
        <w:pStyle w:val="ConsPlusNormal"/>
        <w:spacing w:before="240"/>
        <w:ind w:firstLine="540"/>
        <w:jc w:val="both"/>
      </w:pPr>
      <w:r>
        <w:t>пункт 2 статьи 1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w:t>
      </w:r>
      <w:r>
        <w:t>онодательства Российской Федерации, 1998, N 10, ст. 1143);</w:t>
      </w:r>
    </w:p>
    <w:p w:rsidR="00000000" w:rsidRDefault="00265F7A">
      <w:pPr>
        <w:pStyle w:val="ConsPlusNormal"/>
        <w:spacing w:before="240"/>
        <w:ind w:firstLine="540"/>
        <w:jc w:val="both"/>
      </w:pPr>
      <w:r>
        <w:t>Федеральный закон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w:t>
      </w:r>
      <w:r>
        <w:t>8, N 31, ст. 3832);</w:t>
      </w:r>
    </w:p>
    <w:p w:rsidR="00000000" w:rsidRDefault="00265F7A">
      <w:pPr>
        <w:pStyle w:val="ConsPlusNormal"/>
        <w:spacing w:before="240"/>
        <w:ind w:firstLine="540"/>
        <w:jc w:val="both"/>
      </w:pPr>
      <w:r>
        <w:t>статью 2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w:t>
      </w:r>
      <w:r>
        <w:t>тандартизации" (Собрание законодательства Российской Федерации, 2002, N 28, ст. 2791);</w:t>
      </w:r>
    </w:p>
    <w:p w:rsidR="00000000" w:rsidRDefault="00265F7A">
      <w:pPr>
        <w:pStyle w:val="ConsPlusNormal"/>
        <w:spacing w:before="240"/>
        <w:ind w:firstLine="540"/>
        <w:jc w:val="both"/>
      </w:pPr>
      <w:r>
        <w:t>статьи 13 и 14 Федерального закона от 25 июля 2002 г. N 116-ФЗ "О внесении изменений и дополнений в некоторые законодательные акты Российской Федерации в связи с соверше</w:t>
      </w:r>
      <w:r>
        <w:t>нствованием государственного управления в области пожарной безопасности" (Собрание законодательства Российской Федерации, 2002, N 30, ст. 3033).</w:t>
      </w:r>
    </w:p>
    <w:p w:rsidR="00000000" w:rsidRDefault="00265F7A">
      <w:pPr>
        <w:pStyle w:val="ConsPlusNormal"/>
        <w:jc w:val="both"/>
      </w:pPr>
    </w:p>
    <w:p w:rsidR="00000000" w:rsidRDefault="00265F7A">
      <w:pPr>
        <w:pStyle w:val="ConsPlusTitle"/>
        <w:ind w:firstLine="540"/>
        <w:jc w:val="both"/>
        <w:outlineLvl w:val="1"/>
      </w:pPr>
      <w:r>
        <w:t>Статья 48. Вступление в силу настоящего Федерального закона</w:t>
      </w:r>
    </w:p>
    <w:p w:rsidR="00000000" w:rsidRDefault="00265F7A">
      <w:pPr>
        <w:pStyle w:val="ConsPlusNormal"/>
        <w:jc w:val="both"/>
      </w:pPr>
    </w:p>
    <w:p w:rsidR="00000000" w:rsidRDefault="00265F7A">
      <w:pPr>
        <w:pStyle w:val="ConsPlusNormal"/>
        <w:ind w:firstLine="540"/>
        <w:jc w:val="both"/>
      </w:pPr>
      <w:r>
        <w:t>Настоящий Федеральный закон вступает в силу по ис</w:t>
      </w:r>
      <w:r>
        <w:t>течении шести месяцев со дня его официального опубликования.</w:t>
      </w:r>
    </w:p>
    <w:p w:rsidR="00000000" w:rsidRDefault="00265F7A">
      <w:pPr>
        <w:pStyle w:val="ConsPlusNormal"/>
        <w:jc w:val="both"/>
      </w:pPr>
    </w:p>
    <w:p w:rsidR="00000000" w:rsidRDefault="00265F7A">
      <w:pPr>
        <w:pStyle w:val="ConsPlusNormal"/>
        <w:jc w:val="right"/>
      </w:pPr>
      <w:r>
        <w:t>Президент</w:t>
      </w:r>
    </w:p>
    <w:p w:rsidR="00000000" w:rsidRDefault="00265F7A">
      <w:pPr>
        <w:pStyle w:val="ConsPlusNormal"/>
        <w:jc w:val="right"/>
      </w:pPr>
      <w:r>
        <w:t>Российской Федерации</w:t>
      </w:r>
    </w:p>
    <w:p w:rsidR="00000000" w:rsidRDefault="00265F7A">
      <w:pPr>
        <w:pStyle w:val="ConsPlusNormal"/>
        <w:jc w:val="right"/>
      </w:pPr>
      <w:r>
        <w:t>В.ПУТИН</w:t>
      </w:r>
    </w:p>
    <w:p w:rsidR="00000000" w:rsidRDefault="00265F7A">
      <w:pPr>
        <w:pStyle w:val="ConsPlusNormal"/>
        <w:jc w:val="both"/>
      </w:pPr>
      <w:r>
        <w:t>Москва, Кремль</w:t>
      </w:r>
    </w:p>
    <w:p w:rsidR="00000000" w:rsidRDefault="00265F7A">
      <w:pPr>
        <w:pStyle w:val="ConsPlusNormal"/>
        <w:spacing w:before="240"/>
        <w:jc w:val="both"/>
      </w:pPr>
      <w:r>
        <w:t>27 декабря 2002 года</w:t>
      </w:r>
    </w:p>
    <w:p w:rsidR="00000000" w:rsidRDefault="00265F7A">
      <w:pPr>
        <w:pStyle w:val="ConsPlusNormal"/>
        <w:spacing w:before="240"/>
        <w:jc w:val="both"/>
      </w:pPr>
      <w:r>
        <w:t>N 184-ФЗ</w:t>
      </w:r>
    </w:p>
    <w:p w:rsidR="00000000" w:rsidRDefault="00265F7A">
      <w:pPr>
        <w:pStyle w:val="ConsPlusNormal"/>
        <w:jc w:val="both"/>
      </w:pPr>
    </w:p>
    <w:p w:rsidR="00000000" w:rsidRDefault="00265F7A">
      <w:pPr>
        <w:pStyle w:val="ConsPlusNormal"/>
        <w:jc w:val="both"/>
      </w:pPr>
    </w:p>
    <w:p w:rsidR="00265F7A" w:rsidRDefault="00265F7A">
      <w:pPr>
        <w:pStyle w:val="ConsPlusNormal"/>
        <w:pBdr>
          <w:top w:val="single" w:sz="6" w:space="0" w:color="auto"/>
        </w:pBdr>
        <w:spacing w:before="100" w:after="100"/>
        <w:jc w:val="both"/>
        <w:rPr>
          <w:sz w:val="2"/>
          <w:szCs w:val="2"/>
        </w:rPr>
      </w:pPr>
    </w:p>
    <w:sectPr w:rsidR="00265F7A">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F7A" w:rsidRDefault="00265F7A">
      <w:pPr>
        <w:spacing w:after="0" w:line="240" w:lineRule="auto"/>
      </w:pPr>
      <w:r>
        <w:separator/>
      </w:r>
    </w:p>
  </w:endnote>
  <w:endnote w:type="continuationSeparator" w:id="1">
    <w:p w:rsidR="00265F7A" w:rsidRDefault="00265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65F7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265F7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265F7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265F7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410715">
            <w:rPr>
              <w:sz w:val="20"/>
              <w:szCs w:val="20"/>
            </w:rPr>
            <w:fldChar w:fldCharType="separate"/>
          </w:r>
          <w:r w:rsidR="00410715">
            <w:rPr>
              <w:noProof/>
              <w:sz w:val="20"/>
              <w:szCs w:val="20"/>
            </w:rPr>
            <w:t>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410715">
            <w:rPr>
              <w:sz w:val="20"/>
              <w:szCs w:val="20"/>
            </w:rPr>
            <w:fldChar w:fldCharType="separate"/>
          </w:r>
          <w:r w:rsidR="00410715">
            <w:rPr>
              <w:noProof/>
              <w:sz w:val="20"/>
              <w:szCs w:val="20"/>
            </w:rPr>
            <w:t>56</w:t>
          </w:r>
          <w:r>
            <w:rPr>
              <w:sz w:val="20"/>
              <w:szCs w:val="20"/>
            </w:rPr>
            <w:fldChar w:fldCharType="end"/>
          </w:r>
        </w:p>
      </w:tc>
    </w:tr>
  </w:tbl>
  <w:p w:rsidR="00000000" w:rsidRDefault="00265F7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F7A" w:rsidRDefault="00265F7A">
      <w:pPr>
        <w:spacing w:after="0" w:line="240" w:lineRule="auto"/>
      </w:pPr>
      <w:r>
        <w:separator/>
      </w:r>
    </w:p>
  </w:footnote>
  <w:footnote w:type="continuationSeparator" w:id="1">
    <w:p w:rsidR="00265F7A" w:rsidRDefault="00265F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265F7A">
          <w:pPr>
            <w:pStyle w:val="ConsPlusNormal"/>
            <w:rPr>
              <w:sz w:val="16"/>
              <w:szCs w:val="16"/>
            </w:rPr>
          </w:pPr>
          <w:r>
            <w:rPr>
              <w:sz w:val="16"/>
              <w:szCs w:val="16"/>
            </w:rPr>
            <w:t>Федеральный закон от 27.12.2002 N 184-ФЗ</w:t>
          </w:r>
          <w:r>
            <w:rPr>
              <w:sz w:val="16"/>
              <w:szCs w:val="16"/>
            </w:rPr>
            <w:br/>
            <w:t>(ред. от 28.11.2018)</w:t>
          </w:r>
          <w:r>
            <w:rPr>
              <w:sz w:val="16"/>
              <w:szCs w:val="16"/>
            </w:rPr>
            <w:br/>
            <w:t>"О т</w:t>
          </w:r>
          <w:r>
            <w:rPr>
              <w:sz w:val="16"/>
              <w:szCs w:val="16"/>
            </w:rPr>
            <w:t>ехническом регулировании"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265F7A">
          <w:pPr>
            <w:pStyle w:val="ConsPlusNormal"/>
            <w:jc w:val="center"/>
          </w:pPr>
        </w:p>
        <w:p w:rsidR="00000000" w:rsidRDefault="00265F7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265F7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265F7A">
    <w:pPr>
      <w:pStyle w:val="ConsPlusNormal"/>
      <w:pBdr>
        <w:bottom w:val="single" w:sz="12" w:space="0" w:color="auto"/>
      </w:pBdr>
      <w:jc w:val="center"/>
      <w:rPr>
        <w:sz w:val="2"/>
        <w:szCs w:val="2"/>
      </w:rPr>
    </w:pPr>
  </w:p>
  <w:p w:rsidR="00000000" w:rsidRDefault="00265F7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E0711D"/>
    <w:rsid w:val="00265F7A"/>
    <w:rsid w:val="00410715"/>
    <w:rsid w:val="00E07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26987</Words>
  <Characters>153826</Characters>
  <Application>Microsoft Office Word</Application>
  <DocSecurity>2</DocSecurity>
  <Lines>1281</Lines>
  <Paragraphs>360</Paragraphs>
  <ScaleCrop>false</ScaleCrop>
  <Company>КонсультантПлюс Версия 4018.00.50</Company>
  <LinksUpToDate>false</LinksUpToDate>
  <CharactersWithSpaces>180453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27.12.2002 N 184-ФЗ(ред. от 28.11.2018)"О техническом регулировании"</dc:title>
  <dc:creator>Inter1908</dc:creator>
  <cp:lastModifiedBy>Inter1908</cp:lastModifiedBy>
  <cp:revision>2</cp:revision>
  <dcterms:created xsi:type="dcterms:W3CDTF">2020-09-01T09:38:00Z</dcterms:created>
  <dcterms:modified xsi:type="dcterms:W3CDTF">2020-09-01T09:38:00Z</dcterms:modified>
</cp:coreProperties>
</file>