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9A" w:rsidRPr="007E2E9A" w:rsidRDefault="007E2E9A" w:rsidP="007E2E9A">
      <w:pPr>
        <w:jc w:val="center"/>
        <w:rPr>
          <w:b/>
          <w:sz w:val="32"/>
          <w:szCs w:val="32"/>
        </w:rPr>
      </w:pPr>
      <w:r w:rsidRPr="007E2E9A">
        <w:rPr>
          <w:b/>
          <w:sz w:val="32"/>
          <w:szCs w:val="32"/>
        </w:rPr>
        <w:t>Муниципальное  бюджетное общеобразовательное   учреждение</w:t>
      </w:r>
    </w:p>
    <w:p w:rsidR="007E2E9A" w:rsidRPr="007E2E9A" w:rsidRDefault="007E2E9A" w:rsidP="007E2E9A">
      <w:pPr>
        <w:jc w:val="center"/>
        <w:rPr>
          <w:b/>
          <w:sz w:val="32"/>
          <w:szCs w:val="32"/>
        </w:rPr>
      </w:pPr>
      <w:r w:rsidRPr="007E2E9A">
        <w:rPr>
          <w:b/>
          <w:sz w:val="32"/>
          <w:szCs w:val="32"/>
        </w:rPr>
        <w:t>«Араблинская СОШ»</w:t>
      </w:r>
    </w:p>
    <w:p w:rsidR="007E2E9A" w:rsidRDefault="007E2E9A" w:rsidP="007E2E9A">
      <w:r>
        <w:t xml:space="preserve"> </w:t>
      </w:r>
    </w:p>
    <w:p w:rsidR="007E2E9A" w:rsidRPr="007E2E9A" w:rsidRDefault="007E2E9A" w:rsidP="007E2E9A">
      <w:pPr>
        <w:jc w:val="right"/>
        <w:rPr>
          <w:sz w:val="28"/>
          <w:szCs w:val="28"/>
        </w:rPr>
      </w:pPr>
      <w:r w:rsidRPr="007E2E9A">
        <w:rPr>
          <w:sz w:val="28"/>
          <w:szCs w:val="28"/>
        </w:rPr>
        <w:t>Утверждаю:</w:t>
      </w:r>
    </w:p>
    <w:p w:rsidR="007E2E9A" w:rsidRPr="007E2E9A" w:rsidRDefault="007E2E9A" w:rsidP="007E2E9A">
      <w:pPr>
        <w:jc w:val="right"/>
        <w:rPr>
          <w:sz w:val="28"/>
          <w:szCs w:val="28"/>
        </w:rPr>
      </w:pPr>
      <w:r w:rsidRPr="007E2E9A">
        <w:rPr>
          <w:sz w:val="28"/>
          <w:szCs w:val="28"/>
        </w:rPr>
        <w:t>Директор МБОУ «Араблинская СОШ»</w:t>
      </w:r>
    </w:p>
    <w:p w:rsidR="007E2E9A" w:rsidRPr="007E2E9A" w:rsidRDefault="007E2E9A" w:rsidP="007E2E9A">
      <w:pPr>
        <w:jc w:val="right"/>
        <w:rPr>
          <w:sz w:val="28"/>
          <w:szCs w:val="28"/>
        </w:rPr>
      </w:pPr>
      <w:r w:rsidRPr="007E2E9A">
        <w:rPr>
          <w:sz w:val="28"/>
          <w:szCs w:val="28"/>
        </w:rPr>
        <w:t xml:space="preserve">____________________________Курбанов А.К. </w:t>
      </w:r>
    </w:p>
    <w:p w:rsidR="007E2E9A" w:rsidRDefault="007E2E9A" w:rsidP="007E2E9A"/>
    <w:p w:rsidR="007E2E9A" w:rsidRDefault="007E2E9A" w:rsidP="007E2E9A"/>
    <w:p w:rsidR="007E2E9A" w:rsidRPr="005713B4" w:rsidRDefault="007E2E9A" w:rsidP="007E2E9A">
      <w:pPr>
        <w:jc w:val="center"/>
        <w:rPr>
          <w:b/>
          <w:sz w:val="48"/>
          <w:szCs w:val="48"/>
        </w:rPr>
      </w:pPr>
      <w:r w:rsidRPr="005713B4">
        <w:rPr>
          <w:b/>
          <w:sz w:val="48"/>
          <w:szCs w:val="48"/>
        </w:rPr>
        <w:t>Положение</w:t>
      </w:r>
    </w:p>
    <w:p w:rsidR="007E2E9A" w:rsidRPr="005713B4" w:rsidRDefault="007E2E9A" w:rsidP="007E2E9A">
      <w:pPr>
        <w:jc w:val="center"/>
        <w:rPr>
          <w:b/>
          <w:sz w:val="40"/>
          <w:szCs w:val="40"/>
        </w:rPr>
      </w:pPr>
      <w:r w:rsidRPr="005713B4">
        <w:rPr>
          <w:b/>
          <w:sz w:val="40"/>
          <w:szCs w:val="40"/>
        </w:rPr>
        <w:t xml:space="preserve">о работе </w:t>
      </w:r>
      <w:proofErr w:type="gramStart"/>
      <w:r w:rsidRPr="005713B4">
        <w:rPr>
          <w:b/>
          <w:sz w:val="40"/>
          <w:szCs w:val="40"/>
        </w:rPr>
        <w:t>Муниципального</w:t>
      </w:r>
      <w:proofErr w:type="gramEnd"/>
      <w:r w:rsidRPr="005713B4">
        <w:rPr>
          <w:b/>
          <w:sz w:val="40"/>
          <w:szCs w:val="40"/>
        </w:rPr>
        <w:t xml:space="preserve"> бюджетного общеобразовательного</w:t>
      </w:r>
    </w:p>
    <w:p w:rsidR="00675DD1" w:rsidRPr="005713B4" w:rsidRDefault="007E2E9A" w:rsidP="00675DD1">
      <w:pPr>
        <w:jc w:val="center"/>
        <w:rPr>
          <w:sz w:val="40"/>
          <w:szCs w:val="40"/>
        </w:rPr>
      </w:pPr>
      <w:r w:rsidRPr="005713B4">
        <w:rPr>
          <w:b/>
          <w:sz w:val="40"/>
          <w:szCs w:val="40"/>
        </w:rPr>
        <w:t>учреждения</w:t>
      </w:r>
    </w:p>
    <w:p w:rsidR="007E2E9A" w:rsidRPr="005713B4" w:rsidRDefault="00675DD1" w:rsidP="00675DD1">
      <w:pPr>
        <w:jc w:val="center"/>
        <w:rPr>
          <w:sz w:val="40"/>
          <w:szCs w:val="40"/>
        </w:rPr>
      </w:pPr>
      <w:r w:rsidRPr="005713B4">
        <w:rPr>
          <w:sz w:val="40"/>
          <w:szCs w:val="40"/>
        </w:rPr>
        <w:t xml:space="preserve"> «Араблинская СОШ» с документами, </w:t>
      </w:r>
      <w:r w:rsidR="007E2E9A" w:rsidRPr="005713B4">
        <w:rPr>
          <w:sz w:val="40"/>
          <w:szCs w:val="40"/>
        </w:rPr>
        <w:t xml:space="preserve">  включёнными в «</w:t>
      </w:r>
      <w:bookmarkStart w:id="0" w:name="_GoBack"/>
      <w:r w:rsidR="007E2E9A" w:rsidRPr="005713B4">
        <w:rPr>
          <w:sz w:val="40"/>
          <w:szCs w:val="40"/>
        </w:rPr>
        <w:t xml:space="preserve">Федеральный список экстремистских материалов».  </w:t>
      </w:r>
    </w:p>
    <w:bookmarkEnd w:id="0"/>
    <w:p w:rsidR="007E2E9A" w:rsidRDefault="007E2E9A" w:rsidP="007E2E9A">
      <w:r>
        <w:t xml:space="preserve">  </w:t>
      </w:r>
    </w:p>
    <w:p w:rsidR="005713B4" w:rsidRDefault="005713B4" w:rsidP="007E2E9A"/>
    <w:p w:rsidR="005713B4" w:rsidRDefault="005713B4" w:rsidP="007E2E9A"/>
    <w:p w:rsidR="00675DD1" w:rsidRPr="00675DD1" w:rsidRDefault="007E2E9A" w:rsidP="00675DD1">
      <w:pPr>
        <w:jc w:val="center"/>
        <w:rPr>
          <w:rFonts w:ascii="Times New Roman" w:hAnsi="Times New Roman" w:cs="Times New Roman"/>
          <w:sz w:val="32"/>
          <w:szCs w:val="32"/>
        </w:rPr>
      </w:pPr>
      <w:r w:rsidRPr="00675DD1">
        <w:rPr>
          <w:rFonts w:ascii="Times New Roman" w:hAnsi="Times New Roman" w:cs="Times New Roman"/>
          <w:sz w:val="32"/>
          <w:szCs w:val="32"/>
        </w:rPr>
        <w:t>1.ОБЩИЕ ПОЛОЖЕНИЯ</w:t>
      </w:r>
    </w:p>
    <w:p w:rsid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  <w:r w:rsidRPr="00675DD1">
        <w:rPr>
          <w:rFonts w:ascii="Times New Roman" w:hAnsi="Times New Roman" w:cs="Times New Roman"/>
          <w:sz w:val="32"/>
          <w:szCs w:val="32"/>
        </w:rPr>
        <w:t xml:space="preserve">  Настоящее  поло</w:t>
      </w:r>
      <w:r w:rsidR="00675DD1">
        <w:rPr>
          <w:rFonts w:ascii="Times New Roman" w:hAnsi="Times New Roman" w:cs="Times New Roman"/>
          <w:sz w:val="32"/>
          <w:szCs w:val="32"/>
        </w:rPr>
        <w:t xml:space="preserve">жение  регламентирует  порядок </w:t>
      </w:r>
      <w:r w:rsidRPr="00675DD1">
        <w:rPr>
          <w:rFonts w:ascii="Times New Roman" w:hAnsi="Times New Roman" w:cs="Times New Roman"/>
          <w:sz w:val="32"/>
          <w:szCs w:val="32"/>
        </w:rPr>
        <w:t>выявления</w:t>
      </w:r>
      <w:r w:rsidR="00675DD1">
        <w:rPr>
          <w:rFonts w:ascii="Times New Roman" w:hAnsi="Times New Roman" w:cs="Times New Roman"/>
          <w:sz w:val="32"/>
          <w:szCs w:val="32"/>
        </w:rPr>
        <w:t xml:space="preserve"> документов, включённых </w:t>
      </w:r>
      <w:r w:rsidRPr="00675DD1">
        <w:rPr>
          <w:rFonts w:ascii="Times New Roman" w:hAnsi="Times New Roman" w:cs="Times New Roman"/>
          <w:sz w:val="32"/>
          <w:szCs w:val="32"/>
        </w:rPr>
        <w:t xml:space="preserve">в  </w:t>
      </w:r>
      <w:r w:rsidR="00675DD1">
        <w:rPr>
          <w:rFonts w:ascii="Times New Roman" w:hAnsi="Times New Roman" w:cs="Times New Roman"/>
          <w:sz w:val="32"/>
          <w:szCs w:val="32"/>
        </w:rPr>
        <w:t xml:space="preserve"> «Федеральный        список экстремистских </w:t>
      </w:r>
      <w:r w:rsidRPr="00675DD1">
        <w:rPr>
          <w:rFonts w:ascii="Times New Roman" w:hAnsi="Times New Roman" w:cs="Times New Roman"/>
          <w:sz w:val="32"/>
          <w:szCs w:val="32"/>
        </w:rPr>
        <w:t xml:space="preserve"> материалов»,  </w:t>
      </w:r>
      <w:r w:rsidR="00675DD1">
        <w:rPr>
          <w:rFonts w:ascii="Times New Roman" w:hAnsi="Times New Roman" w:cs="Times New Roman"/>
          <w:sz w:val="32"/>
          <w:szCs w:val="32"/>
        </w:rPr>
        <w:t>опубликованный на  официальном сайте  Министерства юстиции</w:t>
      </w:r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675DD1">
        <w:rPr>
          <w:rFonts w:ascii="Times New Roman" w:hAnsi="Times New Roman" w:cs="Times New Roman"/>
          <w:sz w:val="32"/>
          <w:szCs w:val="32"/>
        </w:rPr>
        <w:t xml:space="preserve">РФ </w:t>
      </w:r>
      <w:hyperlink r:id="rId5" w:history="1">
        <w:r w:rsidR="00675DD1" w:rsidRPr="00E929CE">
          <w:rPr>
            <w:rStyle w:val="a4"/>
            <w:rFonts w:ascii="Times New Roman" w:hAnsi="Times New Roman" w:cs="Times New Roman"/>
            <w:sz w:val="32"/>
            <w:szCs w:val="32"/>
          </w:rPr>
          <w:t>http://www.minjust.ru/nko/fedspisok</w:t>
        </w:r>
      </w:hyperlink>
      <w:r w:rsidR="00675DD1">
        <w:rPr>
          <w:rFonts w:ascii="Times New Roman" w:hAnsi="Times New Roman" w:cs="Times New Roman"/>
          <w:sz w:val="32"/>
          <w:szCs w:val="32"/>
        </w:rPr>
        <w:t xml:space="preserve"> </w:t>
      </w:r>
      <w:r w:rsidRPr="00675DD1">
        <w:rPr>
          <w:rFonts w:ascii="Times New Roman" w:hAnsi="Times New Roman" w:cs="Times New Roman"/>
          <w:sz w:val="32"/>
          <w:szCs w:val="32"/>
        </w:rPr>
        <w:t>(далее  –  «Федерал</w:t>
      </w:r>
      <w:r w:rsidR="00675DD1">
        <w:rPr>
          <w:rFonts w:ascii="Times New Roman" w:hAnsi="Times New Roman" w:cs="Times New Roman"/>
          <w:sz w:val="32"/>
          <w:szCs w:val="32"/>
        </w:rPr>
        <w:t xml:space="preserve">ьный  список»),  в соответствии  со ст.13  Федерального  закона  РФ от  25.07.2002  № 114 </w:t>
      </w:r>
      <w:r w:rsidRPr="00675DD1">
        <w:rPr>
          <w:rFonts w:ascii="Times New Roman" w:hAnsi="Times New Roman" w:cs="Times New Roman"/>
          <w:sz w:val="32"/>
          <w:szCs w:val="32"/>
        </w:rPr>
        <w:t xml:space="preserve">«О  </w:t>
      </w:r>
      <w:r w:rsidR="00675DD1">
        <w:rPr>
          <w:rFonts w:ascii="Times New Roman" w:hAnsi="Times New Roman" w:cs="Times New Roman"/>
          <w:sz w:val="32"/>
          <w:szCs w:val="32"/>
        </w:rPr>
        <w:t xml:space="preserve">противодействии экстремистской  деятельности»  </w:t>
      </w:r>
      <w:r w:rsidRPr="00675DD1">
        <w:rPr>
          <w:rFonts w:ascii="Times New Roman" w:hAnsi="Times New Roman" w:cs="Times New Roman"/>
          <w:sz w:val="32"/>
          <w:szCs w:val="32"/>
        </w:rPr>
        <w:t>(в  ред.    Федеральных  законов от 27.07.2006 N 148-ФЗ, от 27.07.2006 N 153-ФЗ, от 10.0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5.2007 N 71- </w:t>
      </w:r>
      <w:r w:rsidRPr="00675DD1">
        <w:rPr>
          <w:rFonts w:ascii="Times New Roman" w:hAnsi="Times New Roman" w:cs="Times New Roman"/>
          <w:sz w:val="32"/>
          <w:szCs w:val="32"/>
        </w:rPr>
        <w:t xml:space="preserve">ФЗ, от 24.07.2007 N 211-ФЗ, от 29.04.2008 N 54-ФЗ, от 25.12.2012 N 255-ФЗ).  </w:t>
      </w:r>
      <w:r w:rsidR="00675DD1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675DD1">
        <w:rPr>
          <w:rFonts w:ascii="Times New Roman" w:hAnsi="Times New Roman" w:cs="Times New Roman"/>
          <w:sz w:val="32"/>
          <w:szCs w:val="32"/>
        </w:rPr>
        <w:t>1.1  Работа  по  выявлению  документов,  включе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нных  в  «Федеральный  список  </w:t>
      </w:r>
      <w:r w:rsidRPr="00675DD1">
        <w:rPr>
          <w:rFonts w:ascii="Times New Roman" w:hAnsi="Times New Roman" w:cs="Times New Roman"/>
          <w:sz w:val="32"/>
          <w:szCs w:val="32"/>
        </w:rPr>
        <w:t xml:space="preserve">экстремистских       материалов»     (опубликованного        на   официальном       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сайте  </w:t>
      </w:r>
      <w:r w:rsidRPr="00675DD1">
        <w:rPr>
          <w:rFonts w:ascii="Times New Roman" w:hAnsi="Times New Roman" w:cs="Times New Roman"/>
          <w:sz w:val="32"/>
          <w:szCs w:val="32"/>
        </w:rPr>
        <w:t>Министерства  юстиции  РФ  (далее  –  Федера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льный  список)  проводится  с  </w:t>
      </w:r>
      <w:r w:rsidRPr="00675DD1">
        <w:rPr>
          <w:rFonts w:ascii="Times New Roman" w:hAnsi="Times New Roman" w:cs="Times New Roman"/>
          <w:sz w:val="32"/>
          <w:szCs w:val="32"/>
        </w:rPr>
        <w:t>целью     противодействия        экстремистской       дея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тельности      и   исключения  </w:t>
      </w:r>
      <w:r w:rsidRPr="00675DD1">
        <w:rPr>
          <w:rFonts w:ascii="Times New Roman" w:hAnsi="Times New Roman" w:cs="Times New Roman"/>
          <w:sz w:val="32"/>
          <w:szCs w:val="32"/>
        </w:rPr>
        <w:t xml:space="preserve">возможности массового распространения экстремистских материалов.  </w:t>
      </w:r>
      <w:proofErr w:type="gramEnd"/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  <w:r w:rsidRPr="00675DD1">
        <w:rPr>
          <w:rFonts w:ascii="Times New Roman" w:hAnsi="Times New Roman" w:cs="Times New Roman"/>
          <w:sz w:val="32"/>
          <w:szCs w:val="32"/>
        </w:rPr>
        <w:t>1.2   Назначение   «Положения   по   работе   с   д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окументами,   включенными   в  </w:t>
      </w:r>
      <w:r w:rsidRPr="00675DD1">
        <w:rPr>
          <w:rFonts w:ascii="Times New Roman" w:hAnsi="Times New Roman" w:cs="Times New Roman"/>
          <w:sz w:val="32"/>
          <w:szCs w:val="32"/>
        </w:rPr>
        <w:t>Федеральный       список     экстремистских      материало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в»      (далее    положение)-  </w:t>
      </w:r>
      <w:r w:rsidRPr="00675DD1">
        <w:rPr>
          <w:rFonts w:ascii="Times New Roman" w:hAnsi="Times New Roman" w:cs="Times New Roman"/>
          <w:sz w:val="32"/>
          <w:szCs w:val="32"/>
        </w:rPr>
        <w:t>регламентировать  ответственность  и  порядок  в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ыполнения  работ  со  списком  </w:t>
      </w:r>
      <w:r w:rsidRPr="00675DD1">
        <w:rPr>
          <w:rFonts w:ascii="Times New Roman" w:hAnsi="Times New Roman" w:cs="Times New Roman"/>
          <w:sz w:val="32"/>
          <w:szCs w:val="32"/>
        </w:rPr>
        <w:t xml:space="preserve">документов, включенных в Федеральный список.  </w:t>
      </w:r>
    </w:p>
    <w:p w:rsidR="007E2E9A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74D7" w:rsidRPr="00675DD1" w:rsidRDefault="007E2E9A" w:rsidP="00675DD1">
      <w:pPr>
        <w:pStyle w:val="a3"/>
        <w:rPr>
          <w:rFonts w:ascii="Times New Roman" w:hAnsi="Times New Roman" w:cs="Times New Roman"/>
          <w:sz w:val="32"/>
          <w:szCs w:val="32"/>
        </w:rPr>
      </w:pPr>
      <w:r w:rsidRPr="00675DD1">
        <w:rPr>
          <w:rFonts w:ascii="Times New Roman" w:hAnsi="Times New Roman" w:cs="Times New Roman"/>
          <w:sz w:val="32"/>
          <w:szCs w:val="32"/>
        </w:rPr>
        <w:t xml:space="preserve">1.3      Положение       разработано     в   соответствии   </w:t>
      </w:r>
      <w:r w:rsidR="00675DD1" w:rsidRPr="00675DD1">
        <w:rPr>
          <w:rFonts w:ascii="Times New Roman" w:hAnsi="Times New Roman" w:cs="Times New Roman"/>
          <w:sz w:val="32"/>
          <w:szCs w:val="32"/>
        </w:rPr>
        <w:t xml:space="preserve">   с   Конституцией       РФ,  </w:t>
      </w:r>
      <w:r w:rsidRPr="00675DD1">
        <w:rPr>
          <w:rFonts w:ascii="Times New Roman" w:hAnsi="Times New Roman" w:cs="Times New Roman"/>
          <w:sz w:val="32"/>
          <w:szCs w:val="32"/>
        </w:rPr>
        <w:t xml:space="preserve">Федеральным         законом      РФ      «О     противодействии         экстремистской  </w:t>
      </w:r>
    </w:p>
    <w:sectPr w:rsidR="002374D7" w:rsidRPr="00675DD1" w:rsidSect="00675D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E0"/>
    <w:rsid w:val="000A0DE0"/>
    <w:rsid w:val="002374D7"/>
    <w:rsid w:val="005713B4"/>
    <w:rsid w:val="00675DD1"/>
    <w:rsid w:val="007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5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D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just.ru/nko/fedspi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2020-06-14T21:45:00Z</dcterms:created>
  <dcterms:modified xsi:type="dcterms:W3CDTF">2020-06-14T22:06:00Z</dcterms:modified>
</cp:coreProperties>
</file>